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8F5C" w14:textId="77777777" w:rsidR="001F2096" w:rsidRPr="00301273" w:rsidRDefault="001F2096" w:rsidP="007018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1273">
        <w:rPr>
          <w:rFonts w:ascii="Times New Roman" w:hAnsi="Times New Roman"/>
          <w:b/>
          <w:sz w:val="24"/>
          <w:szCs w:val="24"/>
        </w:rPr>
        <w:t>Резолюция Всероссийской научно-практическая конференции</w:t>
      </w:r>
      <w:r w:rsidR="007018D8">
        <w:rPr>
          <w:rFonts w:ascii="Times New Roman" w:hAnsi="Times New Roman"/>
          <w:b/>
          <w:sz w:val="24"/>
          <w:szCs w:val="24"/>
        </w:rPr>
        <w:t xml:space="preserve"> с международным участием </w:t>
      </w:r>
      <w:r w:rsidRPr="00301273">
        <w:rPr>
          <w:rFonts w:ascii="Times New Roman" w:hAnsi="Times New Roman"/>
          <w:b/>
          <w:sz w:val="24"/>
          <w:szCs w:val="24"/>
        </w:rPr>
        <w:t>«Детская психиатрия в фарватере современных медико-социальных проблем»</w:t>
      </w:r>
    </w:p>
    <w:p w14:paraId="20C9785E" w14:textId="77777777" w:rsidR="001F2096" w:rsidRPr="00301273" w:rsidRDefault="001F2096" w:rsidP="001F209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301273">
        <w:rPr>
          <w:rFonts w:ascii="Times New Roman" w:hAnsi="Times New Roman"/>
          <w:b/>
          <w:sz w:val="24"/>
          <w:szCs w:val="24"/>
        </w:rPr>
        <w:br/>
        <w:t xml:space="preserve"> 12-13 октября 2023 г.                                                                                                                  </w:t>
      </w:r>
      <w:proofErr w:type="spellStart"/>
      <w:r w:rsidR="007018D8">
        <w:rPr>
          <w:rFonts w:ascii="Times New Roman" w:hAnsi="Times New Roman"/>
          <w:b/>
          <w:sz w:val="24"/>
          <w:szCs w:val="24"/>
        </w:rPr>
        <w:t>г.</w:t>
      </w:r>
      <w:r w:rsidRPr="00301273">
        <w:rPr>
          <w:rFonts w:ascii="Times New Roman" w:hAnsi="Times New Roman"/>
          <w:b/>
          <w:sz w:val="24"/>
          <w:szCs w:val="24"/>
        </w:rPr>
        <w:t>Киров</w:t>
      </w:r>
      <w:proofErr w:type="spellEnd"/>
    </w:p>
    <w:p w14:paraId="6C1B6D9C" w14:textId="77777777" w:rsidR="001F2096" w:rsidRPr="00301273" w:rsidRDefault="001F2096" w:rsidP="001F209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7348F41A" w14:textId="77777777" w:rsidR="001F2096" w:rsidRPr="00301273" w:rsidRDefault="001F2096" w:rsidP="002C69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Всероссийская научно-практическая конференция</w:t>
      </w:r>
      <w:r w:rsidR="007018D8">
        <w:rPr>
          <w:rFonts w:ascii="Times New Roman" w:hAnsi="Times New Roman"/>
          <w:sz w:val="24"/>
          <w:szCs w:val="24"/>
        </w:rPr>
        <w:t xml:space="preserve"> с международным участием </w:t>
      </w:r>
      <w:r w:rsidRPr="00301273">
        <w:rPr>
          <w:rFonts w:ascii="Times New Roman" w:hAnsi="Times New Roman"/>
          <w:sz w:val="24"/>
          <w:szCs w:val="24"/>
        </w:rPr>
        <w:t xml:space="preserve"> «Детская психиатрия</w:t>
      </w:r>
      <w:r w:rsidR="007018D8">
        <w:rPr>
          <w:rFonts w:ascii="Times New Roman" w:hAnsi="Times New Roman"/>
          <w:sz w:val="24"/>
          <w:szCs w:val="24"/>
        </w:rPr>
        <w:t xml:space="preserve"> </w:t>
      </w:r>
      <w:r w:rsidRPr="00301273">
        <w:rPr>
          <w:rFonts w:ascii="Times New Roman" w:hAnsi="Times New Roman"/>
          <w:sz w:val="24"/>
          <w:szCs w:val="24"/>
        </w:rPr>
        <w:t>в фарватере современных медико-социальных проблем»</w:t>
      </w:r>
      <w:r w:rsidRPr="00301273">
        <w:rPr>
          <w:rFonts w:ascii="Times New Roman" w:hAnsi="Times New Roman"/>
          <w:bCs/>
          <w:sz w:val="24"/>
          <w:szCs w:val="24"/>
        </w:rPr>
        <w:t>»</w:t>
      </w:r>
      <w:r w:rsidRPr="00301273">
        <w:rPr>
          <w:rFonts w:ascii="Times New Roman" w:hAnsi="Times New Roman"/>
          <w:sz w:val="24"/>
          <w:szCs w:val="24"/>
        </w:rPr>
        <w:t xml:space="preserve"> </w:t>
      </w:r>
      <w:r w:rsidR="007018D8">
        <w:rPr>
          <w:rFonts w:ascii="Times New Roman" w:hAnsi="Times New Roman"/>
          <w:sz w:val="24"/>
          <w:szCs w:val="24"/>
        </w:rPr>
        <w:t xml:space="preserve">                     </w:t>
      </w:r>
      <w:r w:rsidRPr="00301273">
        <w:rPr>
          <w:rFonts w:ascii="Times New Roman" w:hAnsi="Times New Roman"/>
          <w:sz w:val="24"/>
          <w:szCs w:val="24"/>
        </w:rPr>
        <w:t xml:space="preserve">12-13 октября 2023 г. </w:t>
      </w:r>
      <w:r w:rsidRPr="005B4E1A">
        <w:rPr>
          <w:rFonts w:ascii="Times New Roman" w:hAnsi="Times New Roman"/>
          <w:sz w:val="24"/>
          <w:szCs w:val="24"/>
        </w:rPr>
        <w:t xml:space="preserve">в </w:t>
      </w:r>
      <w:r w:rsidR="005B4E1A" w:rsidRPr="005B4E1A">
        <w:rPr>
          <w:rFonts w:ascii="Times New Roman" w:hAnsi="Times New Roman"/>
          <w:sz w:val="24"/>
          <w:szCs w:val="24"/>
        </w:rPr>
        <w:t xml:space="preserve">г. </w:t>
      </w:r>
      <w:r w:rsidRPr="005B4E1A">
        <w:rPr>
          <w:rFonts w:ascii="Times New Roman" w:hAnsi="Times New Roman"/>
          <w:sz w:val="24"/>
          <w:szCs w:val="24"/>
        </w:rPr>
        <w:t xml:space="preserve">Кирове собрала более </w:t>
      </w:r>
      <w:r w:rsidR="00E20CC4" w:rsidRPr="005B4E1A">
        <w:rPr>
          <w:rFonts w:ascii="Times New Roman" w:hAnsi="Times New Roman"/>
          <w:sz w:val="24"/>
          <w:szCs w:val="24"/>
        </w:rPr>
        <w:t>7</w:t>
      </w:r>
      <w:r w:rsidR="005B4E1A" w:rsidRPr="005B4E1A">
        <w:rPr>
          <w:rFonts w:ascii="Times New Roman" w:hAnsi="Times New Roman"/>
          <w:sz w:val="24"/>
          <w:szCs w:val="24"/>
        </w:rPr>
        <w:t>33</w:t>
      </w:r>
      <w:r w:rsidRPr="005B4E1A">
        <w:rPr>
          <w:rFonts w:ascii="Times New Roman" w:hAnsi="Times New Roman"/>
          <w:sz w:val="24"/>
          <w:szCs w:val="24"/>
        </w:rPr>
        <w:t xml:space="preserve"> </w:t>
      </w:r>
      <w:r w:rsidR="00E20CC4" w:rsidRPr="005B4E1A">
        <w:rPr>
          <w:rFonts w:ascii="Times New Roman" w:hAnsi="Times New Roman"/>
          <w:sz w:val="24"/>
          <w:szCs w:val="24"/>
        </w:rPr>
        <w:t xml:space="preserve">участников, из них </w:t>
      </w:r>
      <w:r w:rsidR="005B4E1A" w:rsidRPr="005B4E1A">
        <w:rPr>
          <w:rFonts w:ascii="Times New Roman" w:hAnsi="Times New Roman"/>
          <w:sz w:val="24"/>
          <w:szCs w:val="24"/>
        </w:rPr>
        <w:t xml:space="preserve">252 </w:t>
      </w:r>
      <w:r w:rsidRPr="005B4E1A">
        <w:rPr>
          <w:rFonts w:ascii="Times New Roman" w:hAnsi="Times New Roman"/>
          <w:sz w:val="24"/>
          <w:szCs w:val="24"/>
        </w:rPr>
        <w:t xml:space="preserve">очных </w:t>
      </w:r>
      <w:r w:rsidR="007018D8">
        <w:rPr>
          <w:rFonts w:ascii="Times New Roman" w:hAnsi="Times New Roman"/>
          <w:sz w:val="24"/>
          <w:szCs w:val="24"/>
        </w:rPr>
        <w:t xml:space="preserve">                      </w:t>
      </w:r>
      <w:r w:rsidRPr="005B4E1A">
        <w:rPr>
          <w:rFonts w:ascii="Times New Roman" w:hAnsi="Times New Roman"/>
          <w:sz w:val="24"/>
          <w:szCs w:val="24"/>
        </w:rPr>
        <w:t xml:space="preserve">и </w:t>
      </w:r>
      <w:r w:rsidR="005B4E1A" w:rsidRPr="005B4E1A">
        <w:rPr>
          <w:rFonts w:ascii="Times New Roman" w:hAnsi="Times New Roman"/>
          <w:sz w:val="24"/>
          <w:szCs w:val="24"/>
        </w:rPr>
        <w:t xml:space="preserve">481 </w:t>
      </w:r>
      <w:r w:rsidRPr="005B4E1A">
        <w:rPr>
          <w:rFonts w:ascii="Times New Roman" w:hAnsi="Times New Roman"/>
          <w:sz w:val="24"/>
          <w:szCs w:val="24"/>
        </w:rPr>
        <w:t>удаленных</w:t>
      </w:r>
      <w:r w:rsidR="00E20CC4" w:rsidRPr="005B4E1A">
        <w:rPr>
          <w:rFonts w:ascii="Times New Roman" w:hAnsi="Times New Roman"/>
          <w:sz w:val="24"/>
          <w:szCs w:val="24"/>
        </w:rPr>
        <w:t xml:space="preserve"> </w:t>
      </w:r>
      <w:r w:rsidRPr="005B4E1A">
        <w:rPr>
          <w:rFonts w:ascii="Times New Roman" w:hAnsi="Times New Roman"/>
          <w:sz w:val="24"/>
          <w:szCs w:val="24"/>
        </w:rPr>
        <w:t>спикеров</w:t>
      </w:r>
      <w:r w:rsidR="007018D8">
        <w:rPr>
          <w:rFonts w:ascii="Times New Roman" w:hAnsi="Times New Roman"/>
          <w:sz w:val="24"/>
          <w:szCs w:val="24"/>
        </w:rPr>
        <w:t xml:space="preserve"> и</w:t>
      </w:r>
      <w:r w:rsidRPr="005B4E1A">
        <w:rPr>
          <w:rFonts w:ascii="Times New Roman" w:hAnsi="Times New Roman"/>
          <w:sz w:val="24"/>
          <w:szCs w:val="24"/>
        </w:rPr>
        <w:t xml:space="preserve"> слушателей из</w:t>
      </w:r>
      <w:r w:rsidR="005B4E1A" w:rsidRPr="005B4E1A">
        <w:rPr>
          <w:rFonts w:ascii="Times New Roman" w:hAnsi="Times New Roman"/>
          <w:sz w:val="24"/>
          <w:szCs w:val="24"/>
        </w:rPr>
        <w:t xml:space="preserve"> трех стран – Белорусси</w:t>
      </w:r>
      <w:r w:rsidR="005B4E1A">
        <w:rPr>
          <w:rFonts w:ascii="Times New Roman" w:hAnsi="Times New Roman"/>
          <w:sz w:val="24"/>
          <w:szCs w:val="24"/>
        </w:rPr>
        <w:t>и</w:t>
      </w:r>
      <w:r w:rsidR="005B4E1A" w:rsidRPr="005B4E1A">
        <w:rPr>
          <w:rFonts w:ascii="Times New Roman" w:hAnsi="Times New Roman"/>
          <w:sz w:val="24"/>
          <w:szCs w:val="24"/>
        </w:rPr>
        <w:t>, Киргизск</w:t>
      </w:r>
      <w:r w:rsidR="005B4E1A">
        <w:rPr>
          <w:rFonts w:ascii="Times New Roman" w:hAnsi="Times New Roman"/>
          <w:sz w:val="24"/>
          <w:szCs w:val="24"/>
        </w:rPr>
        <w:t>ой</w:t>
      </w:r>
      <w:r w:rsidR="005B4E1A" w:rsidRPr="005B4E1A">
        <w:rPr>
          <w:rFonts w:ascii="Times New Roman" w:hAnsi="Times New Roman"/>
          <w:sz w:val="24"/>
          <w:szCs w:val="24"/>
        </w:rPr>
        <w:t xml:space="preserve"> Республик</w:t>
      </w:r>
      <w:r w:rsidR="005B4E1A">
        <w:rPr>
          <w:rFonts w:ascii="Times New Roman" w:hAnsi="Times New Roman"/>
          <w:sz w:val="24"/>
          <w:szCs w:val="24"/>
        </w:rPr>
        <w:t>и</w:t>
      </w:r>
      <w:r w:rsidR="005B4E1A" w:rsidRPr="005B4E1A">
        <w:rPr>
          <w:rFonts w:ascii="Times New Roman" w:hAnsi="Times New Roman"/>
          <w:sz w:val="24"/>
          <w:szCs w:val="24"/>
        </w:rPr>
        <w:t xml:space="preserve"> и Республик Казахстан</w:t>
      </w:r>
      <w:r w:rsidRPr="005B4E1A">
        <w:rPr>
          <w:rFonts w:ascii="Times New Roman" w:hAnsi="Times New Roman"/>
          <w:sz w:val="24"/>
          <w:szCs w:val="24"/>
        </w:rPr>
        <w:t xml:space="preserve"> </w:t>
      </w:r>
      <w:r w:rsidR="005B4E1A" w:rsidRPr="005B4E1A">
        <w:rPr>
          <w:rFonts w:ascii="Times New Roman" w:hAnsi="Times New Roman"/>
          <w:sz w:val="24"/>
          <w:szCs w:val="24"/>
        </w:rPr>
        <w:t xml:space="preserve">и 47 </w:t>
      </w:r>
      <w:r w:rsidRPr="005B4E1A">
        <w:rPr>
          <w:rFonts w:ascii="Times New Roman" w:hAnsi="Times New Roman"/>
          <w:sz w:val="24"/>
          <w:szCs w:val="24"/>
        </w:rPr>
        <w:t>регионов</w:t>
      </w:r>
      <w:r w:rsidR="005B4E1A" w:rsidRPr="005B4E1A">
        <w:rPr>
          <w:rFonts w:ascii="Times New Roman" w:hAnsi="Times New Roman"/>
          <w:sz w:val="24"/>
          <w:szCs w:val="24"/>
        </w:rPr>
        <w:t xml:space="preserve"> России</w:t>
      </w:r>
      <w:r w:rsidRPr="005B4E1A">
        <w:rPr>
          <w:rFonts w:ascii="Times New Roman" w:hAnsi="Times New Roman"/>
          <w:sz w:val="24"/>
          <w:szCs w:val="24"/>
        </w:rPr>
        <w:t>. Научная программа конференции – одна из наиболее значимых и актуальных среди научных мероприятий</w:t>
      </w:r>
      <w:r w:rsidR="005B4E1A" w:rsidRPr="005B4E1A">
        <w:rPr>
          <w:rFonts w:ascii="Times New Roman" w:hAnsi="Times New Roman"/>
          <w:sz w:val="24"/>
          <w:szCs w:val="24"/>
        </w:rPr>
        <w:t xml:space="preserve"> </w:t>
      </w:r>
      <w:r w:rsidR="007018D8">
        <w:rPr>
          <w:rFonts w:ascii="Times New Roman" w:hAnsi="Times New Roman"/>
          <w:sz w:val="24"/>
          <w:szCs w:val="24"/>
        </w:rPr>
        <w:t xml:space="preserve">                </w:t>
      </w:r>
      <w:r w:rsidRPr="005B4E1A">
        <w:rPr>
          <w:rFonts w:ascii="Times New Roman" w:hAnsi="Times New Roman"/>
          <w:sz w:val="24"/>
          <w:szCs w:val="24"/>
        </w:rPr>
        <w:t>в российской психиатрии – включала 14 научных мероприятий – пленарное заседание, секционные заседания, мастер-классы и круглый</w:t>
      </w:r>
      <w:r w:rsidRPr="00301273">
        <w:rPr>
          <w:rFonts w:ascii="Times New Roman" w:hAnsi="Times New Roman"/>
          <w:sz w:val="24"/>
          <w:szCs w:val="24"/>
        </w:rPr>
        <w:t xml:space="preserve"> стол, в рамках которых рассматривались различные аспекты детской и подростковой психиатрии, вопросы наркологии, суицидологии, расстройств аутистического спектра, психологии и межведомственного взаимодействия при оказании психиатрической помощи в целях сохранения и укрепления психического и психологического здоровья несовершеннолетних.</w:t>
      </w:r>
    </w:p>
    <w:p w14:paraId="50C98227" w14:textId="77777777" w:rsidR="001F2096" w:rsidRPr="0030127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На современном этапе одним из стратегических направлений государственной социальной политики является охрана психического здоровья, защита интересов и прав несовершеннолетних, особенно детей, оказавшихся в трудной жизненной ситуации, страдающих психическими и поведенческими расстройствами. Н</w:t>
      </w:r>
      <w:r w:rsidRPr="00301273">
        <w:rPr>
          <w:rStyle w:val="postbody"/>
          <w:rFonts w:ascii="Times New Roman" w:hAnsi="Times New Roman"/>
          <w:sz w:val="24"/>
          <w:szCs w:val="24"/>
        </w:rPr>
        <w:t xml:space="preserve">еобходимо открыто говорить о социальных последствиях психического здоровья/нездоровья детей </w:t>
      </w:r>
      <w:r w:rsidR="003A2B00">
        <w:rPr>
          <w:rStyle w:val="postbody"/>
          <w:rFonts w:ascii="Times New Roman" w:hAnsi="Times New Roman"/>
          <w:sz w:val="24"/>
          <w:szCs w:val="24"/>
        </w:rPr>
        <w:t xml:space="preserve">                        </w:t>
      </w:r>
      <w:r w:rsidRPr="00301273">
        <w:rPr>
          <w:rStyle w:val="postbody"/>
          <w:rFonts w:ascii="Times New Roman" w:hAnsi="Times New Roman"/>
          <w:sz w:val="24"/>
          <w:szCs w:val="24"/>
        </w:rPr>
        <w:t>для общества, что определяет базис и  формулирование системной государственной задачи – забот</w:t>
      </w:r>
      <w:r w:rsidR="00CC0BCF" w:rsidRPr="00301273">
        <w:rPr>
          <w:rStyle w:val="postbody"/>
          <w:rFonts w:ascii="Times New Roman" w:hAnsi="Times New Roman"/>
          <w:sz w:val="24"/>
          <w:szCs w:val="24"/>
        </w:rPr>
        <w:t>ы и непрерывного</w:t>
      </w:r>
      <w:r w:rsidRPr="00301273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Pr="00AC3B03">
        <w:rPr>
          <w:rStyle w:val="postbody"/>
          <w:rFonts w:ascii="Times New Roman" w:hAnsi="Times New Roman"/>
          <w:sz w:val="24"/>
          <w:szCs w:val="24"/>
        </w:rPr>
        <w:t>обеспечени</w:t>
      </w:r>
      <w:r w:rsidR="003A2B00" w:rsidRPr="00AC3B03">
        <w:rPr>
          <w:rStyle w:val="postbody"/>
          <w:rFonts w:ascii="Times New Roman" w:hAnsi="Times New Roman"/>
          <w:sz w:val="24"/>
          <w:szCs w:val="24"/>
        </w:rPr>
        <w:t>я</w:t>
      </w:r>
      <w:r w:rsidRPr="00AC3B03">
        <w:rPr>
          <w:rStyle w:val="postbody"/>
          <w:rFonts w:ascii="Times New Roman" w:hAnsi="Times New Roman"/>
          <w:sz w:val="24"/>
          <w:szCs w:val="24"/>
        </w:rPr>
        <w:t xml:space="preserve"> в обществе оптимального уровня психического здоровья подрастающего поколения </w:t>
      </w:r>
      <w:r w:rsidRPr="00301273">
        <w:rPr>
          <w:rStyle w:val="postbody"/>
          <w:rFonts w:ascii="Times New Roman" w:hAnsi="Times New Roman"/>
          <w:sz w:val="24"/>
          <w:szCs w:val="24"/>
        </w:rPr>
        <w:t xml:space="preserve">с максимально позитивным развивающим влиянием социальной среды, комплексной заботы на формирование детской психики. Только при системном и комплексном </w:t>
      </w:r>
      <w:r w:rsidR="00CC0BCF" w:rsidRPr="00301273">
        <w:rPr>
          <w:rStyle w:val="postbody"/>
          <w:rFonts w:ascii="Times New Roman" w:hAnsi="Times New Roman"/>
          <w:sz w:val="24"/>
          <w:szCs w:val="24"/>
        </w:rPr>
        <w:t>междисциплинарном</w:t>
      </w:r>
      <w:r w:rsidR="003A2B00">
        <w:rPr>
          <w:rStyle w:val="postbody"/>
          <w:rFonts w:ascii="Times New Roman" w:hAnsi="Times New Roman"/>
          <w:sz w:val="24"/>
          <w:szCs w:val="24"/>
        </w:rPr>
        <w:t xml:space="preserve">                            </w:t>
      </w:r>
      <w:r w:rsidRPr="00301273">
        <w:rPr>
          <w:rStyle w:val="postbody"/>
          <w:rFonts w:ascii="Times New Roman" w:hAnsi="Times New Roman"/>
          <w:sz w:val="24"/>
          <w:szCs w:val="24"/>
        </w:rPr>
        <w:t xml:space="preserve"> и межведомственном подходе достигается результат гармоничного развития </w:t>
      </w:r>
      <w:r w:rsidR="003A2B00">
        <w:rPr>
          <w:rStyle w:val="postbody"/>
          <w:rFonts w:ascii="Times New Roman" w:hAnsi="Times New Roman"/>
          <w:sz w:val="24"/>
          <w:szCs w:val="24"/>
        </w:rPr>
        <w:t xml:space="preserve">                               </w:t>
      </w:r>
      <w:r w:rsidRPr="00301273">
        <w:rPr>
          <w:rStyle w:val="postbody"/>
          <w:rFonts w:ascii="Times New Roman" w:hAnsi="Times New Roman"/>
          <w:sz w:val="24"/>
          <w:szCs w:val="24"/>
        </w:rPr>
        <w:t xml:space="preserve">и максимального социального благополучия молодых индивидуумов. </w:t>
      </w:r>
      <w:r w:rsidRPr="00301273">
        <w:rPr>
          <w:rFonts w:ascii="Times New Roman" w:hAnsi="Times New Roman"/>
          <w:sz w:val="24"/>
          <w:szCs w:val="24"/>
        </w:rPr>
        <w:t xml:space="preserve"> </w:t>
      </w:r>
    </w:p>
    <w:p w14:paraId="5D9303FC" w14:textId="77777777" w:rsidR="001F2096" w:rsidRPr="0030127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С 2007 г. в РФ проводится ежегодная диспансеризация детей-сирот и детей, оставшихся без попечения родителей, а с 2008 г. - детей, находящихся в трудной жизненной ситуации, пребывающих в стационарных учреждениях системы здравоохранения, образования и социальной защиты. С 2014 г. на государственном уровне ведется мониторинг, скрининг и анализ расстройств аутистического спектра и редких </w:t>
      </w:r>
      <w:proofErr w:type="spellStart"/>
      <w:r w:rsidRPr="00301273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301273">
        <w:rPr>
          <w:rFonts w:ascii="Times New Roman" w:hAnsi="Times New Roman"/>
          <w:sz w:val="24"/>
          <w:szCs w:val="24"/>
        </w:rPr>
        <w:t xml:space="preserve"> заболеваний. Указ Президента РФ от 17 мая 2023</w:t>
      </w:r>
      <w:r w:rsidR="000666B6" w:rsidRPr="00301273">
        <w:rPr>
          <w:rFonts w:ascii="Times New Roman" w:hAnsi="Times New Roman"/>
          <w:sz w:val="24"/>
          <w:szCs w:val="24"/>
        </w:rPr>
        <w:t xml:space="preserve"> </w:t>
      </w:r>
      <w:r w:rsidRPr="00301273">
        <w:rPr>
          <w:rFonts w:ascii="Times New Roman" w:hAnsi="Times New Roman"/>
          <w:sz w:val="24"/>
          <w:szCs w:val="24"/>
        </w:rPr>
        <w:t xml:space="preserve">г. № 358 «О стратегии комплексной безопасности детей в Российской Федерации на период до 2030 года» позволяет развивать аспекты комплексной заботы о здоровье детей, специализированного сопровождения, лечения, профилактики и реабилитации. С 01.07.2023 г. оказание медицинской помощи в стране структурируется и организуется в соответствии </w:t>
      </w:r>
      <w:r w:rsidR="008335B2">
        <w:rPr>
          <w:rFonts w:ascii="Times New Roman" w:hAnsi="Times New Roman"/>
          <w:sz w:val="24"/>
          <w:szCs w:val="24"/>
        </w:rPr>
        <w:t xml:space="preserve">                            </w:t>
      </w:r>
      <w:r w:rsidRPr="00301273">
        <w:rPr>
          <w:rFonts w:ascii="Times New Roman" w:hAnsi="Times New Roman"/>
          <w:sz w:val="24"/>
          <w:szCs w:val="24"/>
        </w:rPr>
        <w:t xml:space="preserve"> с обновленным Порядком оказания медицинской помощи при психических расстройствах и расстройствах поведения (Приказ Минздрава </w:t>
      </w:r>
      <w:r w:rsidRPr="00AC3B03">
        <w:rPr>
          <w:rFonts w:ascii="Times New Roman" w:hAnsi="Times New Roman"/>
          <w:sz w:val="24"/>
          <w:szCs w:val="24"/>
        </w:rPr>
        <w:t xml:space="preserve">России </w:t>
      </w:r>
      <w:r w:rsidR="008335B2" w:rsidRPr="00AC3B03">
        <w:rPr>
          <w:rFonts w:ascii="Times New Roman" w:hAnsi="Times New Roman"/>
          <w:sz w:val="24"/>
          <w:szCs w:val="24"/>
        </w:rPr>
        <w:t xml:space="preserve">№ </w:t>
      </w:r>
      <w:r w:rsidRPr="00AC3B03">
        <w:rPr>
          <w:rFonts w:ascii="Times New Roman" w:hAnsi="Times New Roman"/>
          <w:sz w:val="24"/>
          <w:szCs w:val="24"/>
        </w:rPr>
        <w:t xml:space="preserve">668н от </w:t>
      </w:r>
      <w:r w:rsidRPr="00301273">
        <w:rPr>
          <w:rFonts w:ascii="Times New Roman" w:hAnsi="Times New Roman"/>
          <w:sz w:val="24"/>
          <w:szCs w:val="24"/>
        </w:rPr>
        <w:t>14.10.2022</w:t>
      </w:r>
      <w:r w:rsidR="000666B6" w:rsidRPr="00301273">
        <w:rPr>
          <w:rFonts w:ascii="Times New Roman" w:hAnsi="Times New Roman"/>
          <w:sz w:val="24"/>
          <w:szCs w:val="24"/>
        </w:rPr>
        <w:t xml:space="preserve"> </w:t>
      </w:r>
      <w:r w:rsidRPr="00301273">
        <w:rPr>
          <w:rFonts w:ascii="Times New Roman" w:hAnsi="Times New Roman"/>
          <w:sz w:val="24"/>
          <w:szCs w:val="24"/>
        </w:rPr>
        <w:t xml:space="preserve">г.) </w:t>
      </w:r>
      <w:r w:rsidR="008335B2">
        <w:rPr>
          <w:rFonts w:ascii="Times New Roman" w:hAnsi="Times New Roman"/>
          <w:sz w:val="24"/>
          <w:szCs w:val="24"/>
        </w:rPr>
        <w:t xml:space="preserve">                             </w:t>
      </w:r>
      <w:r w:rsidRPr="00301273">
        <w:rPr>
          <w:rFonts w:ascii="Times New Roman" w:hAnsi="Times New Roman"/>
          <w:sz w:val="24"/>
          <w:szCs w:val="24"/>
        </w:rPr>
        <w:t>при личной координации заместителя министра здравоохранения. Новый Порядок</w:t>
      </w:r>
      <w:r w:rsidR="008335B2">
        <w:rPr>
          <w:rFonts w:ascii="Times New Roman" w:hAnsi="Times New Roman"/>
          <w:sz w:val="24"/>
          <w:szCs w:val="24"/>
        </w:rPr>
        <w:t xml:space="preserve">                    </w:t>
      </w:r>
      <w:r w:rsidRPr="00301273">
        <w:rPr>
          <w:rFonts w:ascii="Times New Roman" w:hAnsi="Times New Roman"/>
          <w:sz w:val="24"/>
          <w:szCs w:val="24"/>
        </w:rPr>
        <w:t xml:space="preserve"> во многом учитывает многолетнюю специфику  психиатрической помощи населению, необходимую организацию специализированной помощи в детском возрасте, направлен на развитие направлений реабилитации и </w:t>
      </w:r>
      <w:proofErr w:type="spellStart"/>
      <w:r w:rsidRPr="00301273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301273">
        <w:rPr>
          <w:rFonts w:ascii="Times New Roman" w:hAnsi="Times New Roman"/>
          <w:sz w:val="24"/>
          <w:szCs w:val="24"/>
        </w:rPr>
        <w:t>, амбулаторной помощи и стационар-</w:t>
      </w:r>
      <w:r w:rsidR="000666B6" w:rsidRPr="00301273">
        <w:rPr>
          <w:rFonts w:ascii="Times New Roman" w:hAnsi="Times New Roman"/>
          <w:sz w:val="24"/>
          <w:szCs w:val="24"/>
        </w:rPr>
        <w:t>з</w:t>
      </w:r>
      <w:r w:rsidRPr="00301273">
        <w:rPr>
          <w:rFonts w:ascii="Times New Roman" w:hAnsi="Times New Roman"/>
          <w:sz w:val="24"/>
          <w:szCs w:val="24"/>
        </w:rPr>
        <w:t xml:space="preserve">амещающих технологий с учетом потребности населения и передового опыта комплексного ведомственного и межведомственного сопровождения детей с психическими и поведенческими расстройствами. При этом государством гарантируется </w:t>
      </w:r>
      <w:r w:rsidRPr="00301273">
        <w:rPr>
          <w:rFonts w:ascii="Times New Roman" w:hAnsi="Times New Roman"/>
          <w:sz w:val="24"/>
          <w:szCs w:val="24"/>
        </w:rPr>
        <w:lastRenderedPageBreak/>
        <w:t xml:space="preserve">не только предоставление специализированной помощи, но и защита прав и интересов детей, их законных представителей. </w:t>
      </w:r>
    </w:p>
    <w:p w14:paraId="6C0CB103" w14:textId="77777777" w:rsidR="001F2096" w:rsidRPr="0030127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В настоящий период специализированная </w:t>
      </w:r>
      <w:r w:rsidR="000666B6" w:rsidRPr="00301273">
        <w:rPr>
          <w:rFonts w:ascii="Times New Roman" w:hAnsi="Times New Roman"/>
          <w:sz w:val="24"/>
          <w:szCs w:val="24"/>
        </w:rPr>
        <w:t xml:space="preserve">психиатрическая </w:t>
      </w:r>
      <w:r w:rsidRPr="00301273">
        <w:rPr>
          <w:rFonts w:ascii="Times New Roman" w:hAnsi="Times New Roman"/>
          <w:sz w:val="24"/>
          <w:szCs w:val="24"/>
        </w:rPr>
        <w:t>помощь детскому населению страны оказывается во всех субъектах. В 2022 г</w:t>
      </w:r>
      <w:r w:rsidR="008335B2">
        <w:rPr>
          <w:rFonts w:ascii="Times New Roman" w:hAnsi="Times New Roman"/>
          <w:sz w:val="24"/>
          <w:szCs w:val="24"/>
        </w:rPr>
        <w:t>.</w:t>
      </w:r>
      <w:r w:rsidRPr="00301273">
        <w:rPr>
          <w:rFonts w:ascii="Times New Roman" w:hAnsi="Times New Roman"/>
          <w:sz w:val="24"/>
          <w:szCs w:val="24"/>
        </w:rPr>
        <w:t xml:space="preserve"> число врачей-психиатров</w:t>
      </w:r>
      <w:r w:rsidR="008335B2">
        <w:rPr>
          <w:rFonts w:ascii="Times New Roman" w:hAnsi="Times New Roman"/>
          <w:sz w:val="24"/>
          <w:szCs w:val="24"/>
        </w:rPr>
        <w:t xml:space="preserve">                </w:t>
      </w:r>
      <w:r w:rsidRPr="00301273">
        <w:rPr>
          <w:rFonts w:ascii="Times New Roman" w:hAnsi="Times New Roman"/>
          <w:sz w:val="24"/>
          <w:szCs w:val="24"/>
        </w:rPr>
        <w:t xml:space="preserve"> для детей (физических лиц) - 1298 человек. Показатель обеспеченности врачами-психиатрами (физическими лицами) отражает отраслевые проблемы, в 2022 г. он составил 0,50 на 10 тыс. населения. Число врачей-психиатров для подростков</w:t>
      </w:r>
      <w:r w:rsidR="000666B6" w:rsidRPr="00301273">
        <w:rPr>
          <w:rFonts w:ascii="Times New Roman" w:hAnsi="Times New Roman"/>
          <w:sz w:val="24"/>
          <w:szCs w:val="24"/>
        </w:rPr>
        <w:t xml:space="preserve"> (физических лиц) - 112 человек;</w:t>
      </w:r>
      <w:r w:rsidRPr="00301273">
        <w:rPr>
          <w:rFonts w:ascii="Times New Roman" w:hAnsi="Times New Roman"/>
          <w:sz w:val="24"/>
          <w:szCs w:val="24"/>
        </w:rPr>
        <w:t xml:space="preserve"> </w:t>
      </w:r>
      <w:r w:rsidR="000666B6" w:rsidRPr="00301273">
        <w:rPr>
          <w:rFonts w:ascii="Times New Roman" w:hAnsi="Times New Roman"/>
          <w:sz w:val="24"/>
          <w:szCs w:val="24"/>
        </w:rPr>
        <w:t xml:space="preserve">показатель </w:t>
      </w:r>
      <w:r w:rsidRPr="00301273">
        <w:rPr>
          <w:rFonts w:ascii="Times New Roman" w:hAnsi="Times New Roman"/>
          <w:sz w:val="24"/>
          <w:szCs w:val="24"/>
        </w:rPr>
        <w:t xml:space="preserve">обеспеченности - 0,25 на 10 тыс. населения.    </w:t>
      </w:r>
    </w:p>
    <w:p w14:paraId="3DEFB175" w14:textId="77777777" w:rsidR="001F2096" w:rsidRPr="00AC3B0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   </w:t>
      </w:r>
      <w:r w:rsidRPr="00AC3B03">
        <w:rPr>
          <w:rFonts w:ascii="Times New Roman" w:hAnsi="Times New Roman"/>
          <w:sz w:val="24"/>
          <w:szCs w:val="24"/>
        </w:rPr>
        <w:t>За период с 2018 по 2022</w:t>
      </w:r>
      <w:r w:rsidR="000666B6" w:rsidRPr="00AC3B03">
        <w:rPr>
          <w:rFonts w:ascii="Times New Roman" w:hAnsi="Times New Roman"/>
          <w:sz w:val="24"/>
          <w:szCs w:val="24"/>
        </w:rPr>
        <w:t xml:space="preserve"> гг.</w:t>
      </w:r>
      <w:r w:rsidRPr="00AC3B03">
        <w:rPr>
          <w:rFonts w:ascii="Times New Roman" w:hAnsi="Times New Roman"/>
          <w:sz w:val="24"/>
          <w:szCs w:val="24"/>
        </w:rPr>
        <w:t xml:space="preserve"> в РФ общая заболеваемость у детей от 0 до 17 лет возросла с 2969,4 до 3019,4 в расчете на 100 тыс. детского населения (рост на 1,</w:t>
      </w:r>
      <w:r w:rsidR="004A58EC" w:rsidRPr="00AC3B03">
        <w:rPr>
          <w:rFonts w:ascii="Times New Roman" w:hAnsi="Times New Roman"/>
          <w:sz w:val="24"/>
          <w:szCs w:val="24"/>
        </w:rPr>
        <w:t>7</w:t>
      </w:r>
      <w:r w:rsidRPr="00AC3B03">
        <w:rPr>
          <w:rFonts w:ascii="Times New Roman" w:hAnsi="Times New Roman"/>
          <w:sz w:val="24"/>
          <w:szCs w:val="24"/>
        </w:rPr>
        <w:t xml:space="preserve">%), </w:t>
      </w:r>
      <w:r w:rsidR="00917113" w:rsidRPr="00AC3B03">
        <w:rPr>
          <w:rFonts w:ascii="Times New Roman" w:hAnsi="Times New Roman"/>
          <w:sz w:val="24"/>
          <w:szCs w:val="24"/>
        </w:rPr>
        <w:t xml:space="preserve">                   </w:t>
      </w:r>
      <w:r w:rsidRPr="00AC3B03">
        <w:rPr>
          <w:rFonts w:ascii="Times New Roman" w:hAnsi="Times New Roman"/>
          <w:sz w:val="24"/>
          <w:szCs w:val="24"/>
        </w:rPr>
        <w:t xml:space="preserve">у подростков </w:t>
      </w:r>
      <w:r w:rsidR="000666B6" w:rsidRPr="00AC3B03">
        <w:rPr>
          <w:rFonts w:ascii="Times New Roman" w:hAnsi="Times New Roman"/>
          <w:sz w:val="24"/>
          <w:szCs w:val="24"/>
        </w:rPr>
        <w:t xml:space="preserve">- </w:t>
      </w:r>
      <w:r w:rsidRPr="00AC3B03">
        <w:rPr>
          <w:rFonts w:ascii="Times New Roman" w:hAnsi="Times New Roman"/>
          <w:sz w:val="24"/>
          <w:szCs w:val="24"/>
        </w:rPr>
        <w:t>с 4702,8 до 4865,4</w:t>
      </w:r>
      <w:r w:rsidR="000666B6" w:rsidRPr="00AC3B03">
        <w:rPr>
          <w:rFonts w:ascii="Times New Roman" w:hAnsi="Times New Roman"/>
          <w:sz w:val="24"/>
          <w:szCs w:val="24"/>
        </w:rPr>
        <w:t>,</w:t>
      </w:r>
      <w:r w:rsidRPr="00AC3B03">
        <w:rPr>
          <w:rFonts w:ascii="Times New Roman" w:hAnsi="Times New Roman"/>
          <w:sz w:val="24"/>
          <w:szCs w:val="24"/>
        </w:rPr>
        <w:t xml:space="preserve"> соответственно (рост на 3,</w:t>
      </w:r>
      <w:r w:rsidR="004A58EC" w:rsidRPr="00AC3B03">
        <w:rPr>
          <w:rFonts w:ascii="Times New Roman" w:hAnsi="Times New Roman"/>
          <w:sz w:val="24"/>
          <w:szCs w:val="24"/>
        </w:rPr>
        <w:t>5</w:t>
      </w:r>
      <w:r w:rsidRPr="00AC3B03">
        <w:rPr>
          <w:rFonts w:ascii="Times New Roman" w:hAnsi="Times New Roman"/>
          <w:sz w:val="24"/>
          <w:szCs w:val="24"/>
        </w:rPr>
        <w:t>%); первичная заболеваемость в 2018 г. составила у детей от 0-17 лет 509,1  на 100 тыс. детского населения, в 2022 г. – 536,6 (рост на 5,4%), у подростков –  515,2 и 584,1</w:t>
      </w:r>
      <w:r w:rsidR="000666B6" w:rsidRPr="00AC3B03">
        <w:rPr>
          <w:rFonts w:ascii="Times New Roman" w:hAnsi="Times New Roman"/>
          <w:sz w:val="24"/>
          <w:szCs w:val="24"/>
        </w:rPr>
        <w:t>,</w:t>
      </w:r>
      <w:r w:rsidRPr="00AC3B03">
        <w:rPr>
          <w:rFonts w:ascii="Times New Roman" w:hAnsi="Times New Roman"/>
          <w:sz w:val="24"/>
          <w:szCs w:val="24"/>
        </w:rPr>
        <w:t xml:space="preserve"> соответственно (рост на 13,</w:t>
      </w:r>
      <w:r w:rsidR="004A58EC" w:rsidRPr="00AC3B03">
        <w:rPr>
          <w:rFonts w:ascii="Times New Roman" w:hAnsi="Times New Roman"/>
          <w:sz w:val="24"/>
          <w:szCs w:val="24"/>
        </w:rPr>
        <w:t>4</w:t>
      </w:r>
      <w:r w:rsidRPr="00AC3B03">
        <w:rPr>
          <w:rFonts w:ascii="Times New Roman" w:hAnsi="Times New Roman"/>
          <w:sz w:val="24"/>
          <w:szCs w:val="24"/>
        </w:rPr>
        <w:t xml:space="preserve">%). </w:t>
      </w:r>
    </w:p>
    <w:p w14:paraId="2F77A89A" w14:textId="77777777" w:rsidR="001F2096" w:rsidRPr="0030127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301273">
        <w:rPr>
          <w:rFonts w:ascii="Times New Roman" w:hAnsi="Times New Roman"/>
          <w:b/>
          <w:bCs/>
          <w:sz w:val="24"/>
          <w:szCs w:val="24"/>
        </w:rPr>
        <w:t xml:space="preserve">Число детей, утративших трудоспособность в связи с психическими расстройствами </w:t>
      </w:r>
      <w:r w:rsidRPr="00301273">
        <w:rPr>
          <w:rFonts w:ascii="Times New Roman" w:hAnsi="Times New Roman"/>
          <w:bCs/>
          <w:sz w:val="24"/>
          <w:szCs w:val="24"/>
        </w:rPr>
        <w:t xml:space="preserve">в возрасте 0-17 лет, впервые признанных инвалидами, было равно 21504, в расчете на 100 тыс. - 70,9. Число детей, утративших трудоспособность в связи </w:t>
      </w:r>
      <w:r w:rsidR="00917113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301273">
        <w:rPr>
          <w:rFonts w:ascii="Times New Roman" w:hAnsi="Times New Roman"/>
          <w:bCs/>
          <w:sz w:val="24"/>
          <w:szCs w:val="24"/>
        </w:rPr>
        <w:t>с психическими расстройствами, составляло 181992 человек, или 600,1 на 100 тыс. населения. Прирост числа детей-инвалидов - 5,4%, а в группе «Хронические неорганические психозы, детские психозы» - 15,7%.</w:t>
      </w:r>
    </w:p>
    <w:p w14:paraId="1C8BE048" w14:textId="77777777" w:rsidR="001F2096" w:rsidRPr="00301273" w:rsidRDefault="001F2096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Показатели смертности от самоубийств в России имеют тенденцию к снижению </w:t>
      </w:r>
      <w:r w:rsidR="0091711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в последние годы за счет развития на региональном уровне </w:t>
      </w:r>
      <w:proofErr w:type="spellStart"/>
      <w:r w:rsidRPr="00301273">
        <w:rPr>
          <w:rFonts w:ascii="Times New Roman" w:hAnsi="Times New Roman"/>
          <w:sz w:val="24"/>
          <w:szCs w:val="24"/>
          <w:shd w:val="clear" w:color="auto" w:fill="FFFFFF"/>
        </w:rPr>
        <w:t>суицидологической</w:t>
      </w:r>
      <w:proofErr w:type="spellEnd"/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помощи несовершеннолетним и межведомственного профилактического сотрудничества, организации кризисных кабинетов. Эта работа должна быть продолжена по Федеральным округам РФ, на уровне субъектов и запланирована к организации и внедрению в новых регионах страны. </w:t>
      </w:r>
    </w:p>
    <w:p w14:paraId="3D27F6CF" w14:textId="77777777" w:rsidR="00AC6374" w:rsidRPr="00301273" w:rsidRDefault="00AC6374" w:rsidP="001F209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343612" w14:textId="77777777" w:rsidR="002C69BE" w:rsidRPr="00301273" w:rsidRDefault="0034045C" w:rsidP="00771CF7">
      <w:pPr>
        <w:spacing w:after="0" w:line="276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П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роблемны</w:t>
      </w:r>
      <w:r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е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вопрос</w:t>
      </w:r>
      <w:r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ы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</w:t>
      </w:r>
      <w:r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динамика 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отраслевых показателей деятельности службы охраны психического з</w:t>
      </w:r>
      <w:r w:rsidR="009E5BF9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доровья детей позволяю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 сформулировать </w:t>
      </w:r>
      <w:r w:rsidR="002C69BE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первостепенные </w:t>
      </w:r>
      <w:r w:rsidR="00A55D72" w:rsidRPr="00301273">
        <w:rPr>
          <w:rFonts w:ascii="Times New Roman" w:hAnsi="Times New Roman"/>
          <w:b/>
          <w:sz w:val="24"/>
          <w:szCs w:val="24"/>
          <w:shd w:val="clear" w:color="auto" w:fill="FFFFFF"/>
        </w:rPr>
        <w:t>за</w:t>
      </w:r>
      <w:r w:rsidR="00A55D72" w:rsidRPr="00301273">
        <w:rPr>
          <w:rFonts w:ascii="Times New Roman" w:hAnsi="Times New Roman"/>
          <w:b/>
          <w:sz w:val="24"/>
          <w:szCs w:val="24"/>
        </w:rPr>
        <w:t>дачи на ближайшую перспективу:</w:t>
      </w:r>
    </w:p>
    <w:p w14:paraId="0B0B2656" w14:textId="77777777" w:rsidR="00A55D72" w:rsidRPr="00301273" w:rsidRDefault="00A55D72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1.  В связи с остаточным принципом финансирования деятельности детской психиатрической службы целесообразно определить приоритетность отраслевого распределения средств на региональном уровне с учетом социально значимых направлений помощи детскому населению, включая детей–инвалидов по психическому расстройству, организации специализированной работы с учетом положений, обозначенных в структурных подразделениях службы, закрепленных в новом Порядке оказания медицинской помощи при психических расстройствах и расстройствах поведения (Приказ Минздрава </w:t>
      </w:r>
      <w:r w:rsidRPr="00AC3B03">
        <w:rPr>
          <w:rFonts w:ascii="Times New Roman" w:hAnsi="Times New Roman"/>
          <w:sz w:val="24"/>
          <w:szCs w:val="24"/>
        </w:rPr>
        <w:t xml:space="preserve">России  </w:t>
      </w:r>
      <w:r w:rsidR="00693FF6" w:rsidRPr="00AC3B03">
        <w:rPr>
          <w:rFonts w:ascii="Times New Roman" w:hAnsi="Times New Roman"/>
          <w:sz w:val="24"/>
          <w:szCs w:val="24"/>
        </w:rPr>
        <w:t xml:space="preserve">№ </w:t>
      </w:r>
      <w:r w:rsidRPr="00AC3B03">
        <w:rPr>
          <w:rFonts w:ascii="Times New Roman" w:hAnsi="Times New Roman"/>
          <w:sz w:val="24"/>
          <w:szCs w:val="24"/>
        </w:rPr>
        <w:t xml:space="preserve">668н от </w:t>
      </w:r>
      <w:r w:rsidRPr="00301273">
        <w:rPr>
          <w:rFonts w:ascii="Times New Roman" w:hAnsi="Times New Roman"/>
          <w:sz w:val="24"/>
          <w:szCs w:val="24"/>
        </w:rPr>
        <w:t>14.10.2022</w:t>
      </w:r>
      <w:r w:rsidR="002C69BE" w:rsidRPr="00301273">
        <w:rPr>
          <w:rFonts w:ascii="Times New Roman" w:hAnsi="Times New Roman"/>
          <w:sz w:val="24"/>
          <w:szCs w:val="24"/>
        </w:rPr>
        <w:t xml:space="preserve"> </w:t>
      </w:r>
      <w:r w:rsidRPr="00301273">
        <w:rPr>
          <w:rFonts w:ascii="Times New Roman" w:hAnsi="Times New Roman"/>
          <w:sz w:val="24"/>
          <w:szCs w:val="24"/>
        </w:rPr>
        <w:t>г.)</w:t>
      </w:r>
    </w:p>
    <w:p w14:paraId="45CA63E5" w14:textId="77777777" w:rsidR="00A55D72" w:rsidRDefault="00A55D72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На местном уровне органам исполнительной власти в сфере здравоохранения </w:t>
      </w:r>
      <w:r w:rsidR="00693FF6">
        <w:rPr>
          <w:rFonts w:ascii="Times New Roman" w:hAnsi="Times New Roman"/>
          <w:sz w:val="24"/>
          <w:szCs w:val="24"/>
        </w:rPr>
        <w:t xml:space="preserve">                          </w:t>
      </w:r>
      <w:r w:rsidRPr="00301273">
        <w:rPr>
          <w:rFonts w:ascii="Times New Roman" w:hAnsi="Times New Roman"/>
          <w:sz w:val="24"/>
          <w:szCs w:val="24"/>
        </w:rPr>
        <w:t xml:space="preserve">и руководителями профильных служб в текущий период следует организовать работу </w:t>
      </w:r>
      <w:r w:rsidR="00693FF6">
        <w:rPr>
          <w:rFonts w:ascii="Times New Roman" w:hAnsi="Times New Roman"/>
          <w:sz w:val="24"/>
          <w:szCs w:val="24"/>
        </w:rPr>
        <w:t xml:space="preserve">                </w:t>
      </w:r>
      <w:r w:rsidRPr="00301273">
        <w:rPr>
          <w:rFonts w:ascii="Times New Roman" w:hAnsi="Times New Roman"/>
          <w:sz w:val="24"/>
          <w:szCs w:val="24"/>
        </w:rPr>
        <w:t>в  соответствии с новым Порядком помощи</w:t>
      </w:r>
      <w:r w:rsidR="00820191" w:rsidRPr="00301273">
        <w:rPr>
          <w:rFonts w:ascii="Times New Roman" w:hAnsi="Times New Roman"/>
          <w:sz w:val="24"/>
          <w:szCs w:val="24"/>
        </w:rPr>
        <w:t xml:space="preserve"> и усилить контроль по его выполнению</w:t>
      </w:r>
      <w:r w:rsidRPr="00301273">
        <w:rPr>
          <w:rFonts w:ascii="Times New Roman" w:hAnsi="Times New Roman"/>
          <w:sz w:val="24"/>
          <w:szCs w:val="24"/>
        </w:rPr>
        <w:t xml:space="preserve">. </w:t>
      </w:r>
    </w:p>
    <w:p w14:paraId="006719F1" w14:textId="77777777" w:rsidR="00712EC6" w:rsidRPr="00301273" w:rsidRDefault="00712EC6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0E5AEC8C" w14:textId="77777777" w:rsidR="00D87254" w:rsidRDefault="0070345A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D87254" w:rsidRPr="00301273">
        <w:rPr>
          <w:rFonts w:ascii="Times New Roman" w:hAnsi="Times New Roman"/>
          <w:sz w:val="24"/>
          <w:szCs w:val="24"/>
        </w:rPr>
        <w:t>Обеспечить своевременный и регулярный анализ показателей общей и первичной заболеваемости психическими расстройствами у детей и подростков (в том числе</w:t>
      </w:r>
      <w:r w:rsidR="00693FF6">
        <w:rPr>
          <w:rFonts w:ascii="Times New Roman" w:hAnsi="Times New Roman"/>
          <w:sz w:val="24"/>
          <w:szCs w:val="24"/>
        </w:rPr>
        <w:t xml:space="preserve">                   </w:t>
      </w:r>
      <w:r w:rsidR="00D87254" w:rsidRPr="00301273">
        <w:rPr>
          <w:rFonts w:ascii="Times New Roman" w:hAnsi="Times New Roman"/>
          <w:sz w:val="24"/>
          <w:szCs w:val="24"/>
        </w:rPr>
        <w:t xml:space="preserve"> по основным группам заболеваний) в Российской Федерации с доведением основных показателей до главных детских специалистов психиатров для анализа ситуации</w:t>
      </w:r>
      <w:r w:rsidR="00693FF6">
        <w:rPr>
          <w:rFonts w:ascii="Times New Roman" w:hAnsi="Times New Roman"/>
          <w:sz w:val="24"/>
          <w:szCs w:val="24"/>
        </w:rPr>
        <w:t xml:space="preserve">                          </w:t>
      </w:r>
      <w:r w:rsidR="00D87254" w:rsidRPr="00301273">
        <w:rPr>
          <w:rFonts w:ascii="Times New Roman" w:hAnsi="Times New Roman"/>
          <w:sz w:val="24"/>
          <w:szCs w:val="24"/>
        </w:rPr>
        <w:t xml:space="preserve"> с распространенностью психических и поведенческих расстройств у несовершеннолетних и принятия своевременных управленческих решений на уровне округов и субъектов страны.</w:t>
      </w:r>
    </w:p>
    <w:p w14:paraId="513180F7" w14:textId="77777777" w:rsidR="00A55D72" w:rsidRPr="00301273" w:rsidRDefault="00D87254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A55D72" w:rsidRPr="00301273">
        <w:rPr>
          <w:rFonts w:ascii="Times New Roman" w:hAnsi="Times New Roman"/>
          <w:sz w:val="24"/>
          <w:szCs w:val="24"/>
        </w:rPr>
        <w:t xml:space="preserve">Для преодоления отраслевых проблем детской психиатрической службы </w:t>
      </w:r>
      <w:r w:rsidR="00693FF6">
        <w:rPr>
          <w:rFonts w:ascii="Times New Roman" w:hAnsi="Times New Roman"/>
          <w:sz w:val="24"/>
          <w:szCs w:val="24"/>
        </w:rPr>
        <w:t xml:space="preserve">                         </w:t>
      </w:r>
      <w:r w:rsidR="00A55D72" w:rsidRPr="00301273">
        <w:rPr>
          <w:rFonts w:ascii="Times New Roman" w:hAnsi="Times New Roman"/>
          <w:sz w:val="24"/>
          <w:szCs w:val="24"/>
        </w:rPr>
        <w:t xml:space="preserve">на местном уровне и кадрового дефицита детских психиатров в регионах необходимо запланировать подготовку специалистов по детской психиатрии, в том числе путем целевых обращений в федеральное ведомство. </w:t>
      </w:r>
    </w:p>
    <w:p w14:paraId="732D5E39" w14:textId="77777777" w:rsidR="00FB6259" w:rsidRPr="00301273" w:rsidRDefault="00A55D72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Актуальным становится  целесообразность  организации в городах, имеющих научно-практический ресурс, </w:t>
      </w:r>
      <w:r w:rsidR="00431552" w:rsidRPr="00301273">
        <w:rPr>
          <w:rFonts w:ascii="Times New Roman" w:hAnsi="Times New Roman"/>
          <w:sz w:val="24"/>
          <w:szCs w:val="24"/>
        </w:rPr>
        <w:t>Центров п</w:t>
      </w:r>
      <w:r w:rsidR="00FB6259" w:rsidRPr="00301273">
        <w:rPr>
          <w:rFonts w:ascii="Times New Roman" w:hAnsi="Times New Roman"/>
          <w:sz w:val="24"/>
          <w:szCs w:val="24"/>
        </w:rPr>
        <w:t>сихическ</w:t>
      </w:r>
      <w:r w:rsidR="00431552" w:rsidRPr="00301273">
        <w:rPr>
          <w:rFonts w:ascii="Times New Roman" w:hAnsi="Times New Roman"/>
          <w:sz w:val="24"/>
          <w:szCs w:val="24"/>
        </w:rPr>
        <w:t>ого</w:t>
      </w:r>
      <w:r w:rsidR="00FB6259" w:rsidRPr="00301273">
        <w:rPr>
          <w:rFonts w:ascii="Times New Roman" w:hAnsi="Times New Roman"/>
          <w:sz w:val="24"/>
          <w:szCs w:val="24"/>
        </w:rPr>
        <w:t xml:space="preserve"> </w:t>
      </w:r>
      <w:r w:rsidR="00431552" w:rsidRPr="00301273">
        <w:rPr>
          <w:rFonts w:ascii="Times New Roman" w:hAnsi="Times New Roman"/>
          <w:sz w:val="24"/>
          <w:szCs w:val="24"/>
        </w:rPr>
        <w:t>здоровья детей</w:t>
      </w:r>
      <w:r w:rsidR="00FB6259" w:rsidRPr="00301273">
        <w:rPr>
          <w:rFonts w:ascii="Times New Roman" w:hAnsi="Times New Roman"/>
          <w:sz w:val="24"/>
          <w:szCs w:val="24"/>
        </w:rPr>
        <w:t xml:space="preserve">, работающих в тесном взаимодействии с </w:t>
      </w:r>
      <w:r w:rsidRPr="00301273">
        <w:rPr>
          <w:rFonts w:ascii="Times New Roman" w:hAnsi="Times New Roman"/>
          <w:sz w:val="24"/>
          <w:szCs w:val="24"/>
        </w:rPr>
        <w:t>кафедр</w:t>
      </w:r>
      <w:r w:rsidR="00FB6259" w:rsidRPr="00301273">
        <w:rPr>
          <w:rFonts w:ascii="Times New Roman" w:hAnsi="Times New Roman"/>
          <w:sz w:val="24"/>
          <w:szCs w:val="24"/>
        </w:rPr>
        <w:t>ами</w:t>
      </w:r>
      <w:r w:rsidR="0034045C" w:rsidRPr="00301273">
        <w:rPr>
          <w:rFonts w:ascii="Times New Roman" w:hAnsi="Times New Roman"/>
          <w:sz w:val="24"/>
          <w:szCs w:val="24"/>
        </w:rPr>
        <w:t xml:space="preserve"> НИИ и вузов</w:t>
      </w:r>
      <w:r w:rsidRPr="00301273">
        <w:rPr>
          <w:rFonts w:ascii="Times New Roman" w:hAnsi="Times New Roman"/>
          <w:sz w:val="24"/>
          <w:szCs w:val="24"/>
        </w:rPr>
        <w:t xml:space="preserve"> для подготовки кадров по детской психиатрии</w:t>
      </w:r>
      <w:r w:rsidR="00820191" w:rsidRPr="00301273">
        <w:rPr>
          <w:rFonts w:ascii="Times New Roman" w:hAnsi="Times New Roman"/>
          <w:sz w:val="24"/>
          <w:szCs w:val="24"/>
        </w:rPr>
        <w:t xml:space="preserve">, в том числе </w:t>
      </w:r>
      <w:r w:rsidR="00FB6259" w:rsidRPr="00301273">
        <w:rPr>
          <w:rFonts w:ascii="Times New Roman" w:hAnsi="Times New Roman"/>
          <w:sz w:val="24"/>
          <w:szCs w:val="24"/>
        </w:rPr>
        <w:t>детских психиатров, психотерапевтов</w:t>
      </w:r>
      <w:r w:rsidR="00431552" w:rsidRPr="00301273">
        <w:rPr>
          <w:rFonts w:ascii="Times New Roman" w:hAnsi="Times New Roman"/>
          <w:sz w:val="24"/>
          <w:szCs w:val="24"/>
        </w:rPr>
        <w:t xml:space="preserve"> и специалистов с высшим немедицинским образованием (</w:t>
      </w:r>
      <w:r w:rsidR="00820191" w:rsidRPr="00301273">
        <w:rPr>
          <w:rFonts w:ascii="Times New Roman" w:hAnsi="Times New Roman"/>
          <w:sz w:val="24"/>
          <w:szCs w:val="24"/>
        </w:rPr>
        <w:t>медицински</w:t>
      </w:r>
      <w:r w:rsidR="00FB6259" w:rsidRPr="00301273">
        <w:rPr>
          <w:rFonts w:ascii="Times New Roman" w:hAnsi="Times New Roman"/>
          <w:sz w:val="24"/>
          <w:szCs w:val="24"/>
        </w:rPr>
        <w:t>х</w:t>
      </w:r>
      <w:r w:rsidR="00820191" w:rsidRPr="00301273">
        <w:rPr>
          <w:rFonts w:ascii="Times New Roman" w:hAnsi="Times New Roman"/>
          <w:sz w:val="24"/>
          <w:szCs w:val="24"/>
        </w:rPr>
        <w:t xml:space="preserve"> психолог</w:t>
      </w:r>
      <w:r w:rsidR="00FB6259" w:rsidRPr="00301273">
        <w:rPr>
          <w:rFonts w:ascii="Times New Roman" w:hAnsi="Times New Roman"/>
          <w:sz w:val="24"/>
          <w:szCs w:val="24"/>
        </w:rPr>
        <w:t>ов</w:t>
      </w:r>
      <w:r w:rsidR="00820191" w:rsidRPr="00301273">
        <w:rPr>
          <w:rFonts w:ascii="Times New Roman" w:hAnsi="Times New Roman"/>
          <w:sz w:val="24"/>
          <w:szCs w:val="24"/>
        </w:rPr>
        <w:t xml:space="preserve"> и мед</w:t>
      </w:r>
      <w:r w:rsidR="00FB6259" w:rsidRPr="00301273">
        <w:rPr>
          <w:rFonts w:ascii="Times New Roman" w:hAnsi="Times New Roman"/>
          <w:sz w:val="24"/>
          <w:szCs w:val="24"/>
        </w:rPr>
        <w:t>ицинских</w:t>
      </w:r>
      <w:r w:rsidR="00820191" w:rsidRPr="00301273">
        <w:rPr>
          <w:rFonts w:ascii="Times New Roman" w:hAnsi="Times New Roman"/>
          <w:sz w:val="24"/>
          <w:szCs w:val="24"/>
        </w:rPr>
        <w:t xml:space="preserve"> логопедов</w:t>
      </w:r>
      <w:r w:rsidR="00431552" w:rsidRPr="00301273">
        <w:rPr>
          <w:rFonts w:ascii="Times New Roman" w:hAnsi="Times New Roman"/>
          <w:sz w:val="24"/>
          <w:szCs w:val="24"/>
        </w:rPr>
        <w:t>)</w:t>
      </w:r>
      <w:r w:rsidRPr="00301273">
        <w:rPr>
          <w:rFonts w:ascii="Times New Roman" w:hAnsi="Times New Roman"/>
          <w:sz w:val="24"/>
          <w:szCs w:val="24"/>
        </w:rPr>
        <w:t>, отвечающих современн</w:t>
      </w:r>
      <w:r w:rsidR="0034045C" w:rsidRPr="00301273">
        <w:rPr>
          <w:rFonts w:ascii="Times New Roman" w:hAnsi="Times New Roman"/>
          <w:sz w:val="24"/>
          <w:szCs w:val="24"/>
        </w:rPr>
        <w:t xml:space="preserve">ой ситуации </w:t>
      </w:r>
      <w:r w:rsidRPr="00301273">
        <w:rPr>
          <w:rFonts w:ascii="Times New Roman" w:hAnsi="Times New Roman"/>
          <w:sz w:val="24"/>
          <w:szCs w:val="24"/>
        </w:rPr>
        <w:t>и потребностям здравоохранения</w:t>
      </w:r>
      <w:r w:rsidR="00FB6259" w:rsidRPr="00301273">
        <w:rPr>
          <w:rFonts w:ascii="Times New Roman" w:hAnsi="Times New Roman"/>
          <w:sz w:val="24"/>
          <w:szCs w:val="24"/>
        </w:rPr>
        <w:t>.</w:t>
      </w:r>
    </w:p>
    <w:p w14:paraId="2E84A299" w14:textId="77777777" w:rsidR="0070345A" w:rsidRPr="00301273" w:rsidRDefault="004A58EC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70345A"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А. </w:t>
      </w:r>
      <w:r w:rsidR="007947F8"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Внести изменения в </w:t>
      </w:r>
      <w:r w:rsidR="0070345A" w:rsidRPr="00301273">
        <w:rPr>
          <w:rFonts w:ascii="Times New Roman" w:hAnsi="Times New Roman"/>
          <w:sz w:val="24"/>
          <w:szCs w:val="24"/>
        </w:rPr>
        <w:t>типовую программу ординатуры по пс</w:t>
      </w:r>
      <w:r w:rsidR="007947F8" w:rsidRPr="00301273">
        <w:rPr>
          <w:rFonts w:ascii="Times New Roman" w:hAnsi="Times New Roman"/>
          <w:sz w:val="24"/>
          <w:szCs w:val="24"/>
        </w:rPr>
        <w:t xml:space="preserve">ихиатрии </w:t>
      </w:r>
      <w:r w:rsidR="00693FF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947F8" w:rsidRPr="00301273">
        <w:rPr>
          <w:rFonts w:ascii="Times New Roman" w:hAnsi="Times New Roman"/>
          <w:sz w:val="24"/>
          <w:szCs w:val="24"/>
        </w:rPr>
        <w:t xml:space="preserve">на федеральном уровне с увеличением часов </w:t>
      </w:r>
      <w:r w:rsidR="0070345A" w:rsidRPr="00301273">
        <w:rPr>
          <w:rFonts w:ascii="Times New Roman" w:hAnsi="Times New Roman"/>
          <w:sz w:val="24"/>
          <w:szCs w:val="24"/>
        </w:rPr>
        <w:t>по детской и подростко</w:t>
      </w:r>
      <w:r w:rsidR="007947F8" w:rsidRPr="00301273">
        <w:rPr>
          <w:rFonts w:ascii="Times New Roman" w:hAnsi="Times New Roman"/>
          <w:sz w:val="24"/>
          <w:szCs w:val="24"/>
        </w:rPr>
        <w:t>вой психиатрии</w:t>
      </w:r>
      <w:r w:rsidR="00693FF6">
        <w:rPr>
          <w:rFonts w:ascii="Times New Roman" w:hAnsi="Times New Roman"/>
          <w:sz w:val="24"/>
          <w:szCs w:val="24"/>
        </w:rPr>
        <w:t xml:space="preserve">                       </w:t>
      </w:r>
      <w:r w:rsidR="007947F8" w:rsidRPr="00301273">
        <w:rPr>
          <w:rFonts w:ascii="Times New Roman" w:hAnsi="Times New Roman"/>
          <w:sz w:val="24"/>
          <w:szCs w:val="24"/>
        </w:rPr>
        <w:t xml:space="preserve"> в базовой части до 144 часов</w:t>
      </w:r>
      <w:r w:rsidR="0070345A" w:rsidRPr="00301273">
        <w:rPr>
          <w:rFonts w:ascii="Times New Roman" w:hAnsi="Times New Roman"/>
          <w:sz w:val="24"/>
          <w:szCs w:val="24"/>
        </w:rPr>
        <w:t xml:space="preserve">. Обучение по детской психиатрии должно быть предусмотрено для всех ординаторов.  </w:t>
      </w:r>
    </w:p>
    <w:p w14:paraId="315EA505" w14:textId="77777777" w:rsidR="0070345A" w:rsidRPr="00301273" w:rsidRDefault="004A58EC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3</w:t>
      </w:r>
      <w:r w:rsidR="0070345A" w:rsidRPr="00301273">
        <w:rPr>
          <w:rFonts w:ascii="Times New Roman" w:hAnsi="Times New Roman"/>
          <w:sz w:val="24"/>
          <w:szCs w:val="24"/>
        </w:rPr>
        <w:t>Б. Обеспечить первичным обучением в очном формате объемом не менее 144 часов по детской психиатрии всех психиатров, совмещающих должности детских психиатров,</w:t>
      </w:r>
      <w:r w:rsidR="00693FF6">
        <w:rPr>
          <w:rFonts w:ascii="Times New Roman" w:hAnsi="Times New Roman"/>
          <w:sz w:val="24"/>
          <w:szCs w:val="24"/>
        </w:rPr>
        <w:t xml:space="preserve">             </w:t>
      </w:r>
      <w:r w:rsidR="0070345A" w:rsidRPr="00301273">
        <w:rPr>
          <w:rFonts w:ascii="Times New Roman" w:hAnsi="Times New Roman"/>
          <w:sz w:val="24"/>
          <w:szCs w:val="24"/>
        </w:rPr>
        <w:t xml:space="preserve"> с набором в течение каждых </w:t>
      </w:r>
      <w:r w:rsidR="00D87254" w:rsidRPr="00301273">
        <w:rPr>
          <w:rFonts w:ascii="Times New Roman" w:hAnsi="Times New Roman"/>
          <w:sz w:val="24"/>
          <w:szCs w:val="24"/>
        </w:rPr>
        <w:t xml:space="preserve">последующих </w:t>
      </w:r>
      <w:r w:rsidR="0070345A" w:rsidRPr="00301273">
        <w:rPr>
          <w:rFonts w:ascii="Times New Roman" w:hAnsi="Times New Roman"/>
          <w:sz w:val="24"/>
          <w:szCs w:val="24"/>
        </w:rPr>
        <w:t xml:space="preserve">5 лет </w:t>
      </w:r>
      <w:r w:rsidR="00DE4E9F" w:rsidRPr="00301273">
        <w:rPr>
          <w:rFonts w:ascii="Times New Roman" w:hAnsi="Times New Roman"/>
          <w:sz w:val="24"/>
          <w:szCs w:val="24"/>
        </w:rPr>
        <w:t>72</w:t>
      </w:r>
      <w:r w:rsidR="0070345A" w:rsidRPr="00301273">
        <w:rPr>
          <w:rFonts w:ascii="Times New Roman" w:hAnsi="Times New Roman"/>
          <w:sz w:val="24"/>
          <w:szCs w:val="24"/>
        </w:rPr>
        <w:t xml:space="preserve"> часов по программам дополнительного профессионального образования по частным аспектам детской психиатрии. Первичное обучение проходить на базе организаций, располагающих возможностью демонстрации профильных пациентов.</w:t>
      </w:r>
    </w:p>
    <w:p w14:paraId="16ED77B4" w14:textId="77777777" w:rsidR="00431552" w:rsidRPr="00301273" w:rsidRDefault="00431552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3В.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Внести изменения в </w:t>
      </w:r>
      <w:r w:rsidRPr="00301273">
        <w:rPr>
          <w:rFonts w:ascii="Times New Roman" w:hAnsi="Times New Roman"/>
          <w:sz w:val="24"/>
          <w:szCs w:val="24"/>
        </w:rPr>
        <w:t xml:space="preserve">типовую программу ординатуры по специальности «педиатрия» на федеральном уровне с введением часов по детской и подростковой психиатрии в базовой части до 36 часов. </w:t>
      </w:r>
    </w:p>
    <w:p w14:paraId="2F15E16D" w14:textId="77777777" w:rsidR="004B5062" w:rsidRPr="00301273" w:rsidRDefault="004A58EC" w:rsidP="00712EC6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1273">
        <w:rPr>
          <w:rFonts w:ascii="Times New Roman" w:hAnsi="Times New Roman"/>
          <w:sz w:val="24"/>
          <w:szCs w:val="24"/>
        </w:rPr>
        <w:t>3</w:t>
      </w:r>
      <w:r w:rsidR="00431552" w:rsidRPr="00301273">
        <w:rPr>
          <w:rFonts w:ascii="Times New Roman" w:hAnsi="Times New Roman"/>
          <w:sz w:val="24"/>
          <w:szCs w:val="24"/>
        </w:rPr>
        <w:t>Г</w:t>
      </w:r>
      <w:r w:rsidR="0034045C" w:rsidRPr="00301273">
        <w:rPr>
          <w:rFonts w:ascii="Times New Roman" w:hAnsi="Times New Roman"/>
          <w:sz w:val="24"/>
          <w:szCs w:val="24"/>
        </w:rPr>
        <w:t xml:space="preserve">. </w:t>
      </w:r>
      <w:r w:rsidR="004B5062" w:rsidRPr="00301273">
        <w:rPr>
          <w:rFonts w:ascii="Times New Roman" w:hAnsi="Times New Roman"/>
          <w:sz w:val="24"/>
          <w:szCs w:val="24"/>
        </w:rPr>
        <w:t>Обеспечить возможность для смежных специалистов (</w:t>
      </w:r>
      <w:r w:rsidR="00431552" w:rsidRPr="00301273">
        <w:rPr>
          <w:rFonts w:ascii="Times New Roman" w:hAnsi="Times New Roman"/>
          <w:sz w:val="24"/>
          <w:szCs w:val="24"/>
        </w:rPr>
        <w:t>общих и детских медицинских (клинических)</w:t>
      </w:r>
      <w:r w:rsidR="004B5062" w:rsidRPr="00301273">
        <w:rPr>
          <w:rFonts w:ascii="Times New Roman" w:hAnsi="Times New Roman"/>
          <w:sz w:val="24"/>
          <w:szCs w:val="24"/>
        </w:rPr>
        <w:t xml:space="preserve"> психологов, </w:t>
      </w:r>
      <w:r w:rsidR="00431552" w:rsidRPr="00301273">
        <w:rPr>
          <w:rFonts w:ascii="Times New Roman" w:hAnsi="Times New Roman"/>
          <w:sz w:val="24"/>
          <w:szCs w:val="24"/>
        </w:rPr>
        <w:t xml:space="preserve">медицинских </w:t>
      </w:r>
      <w:r w:rsidR="004B5062" w:rsidRPr="00301273">
        <w:rPr>
          <w:rFonts w:ascii="Times New Roman" w:hAnsi="Times New Roman"/>
          <w:sz w:val="24"/>
          <w:szCs w:val="24"/>
        </w:rPr>
        <w:t>логопедов, коррекционных педагогов, реабилитологов) повышать свою квалификацию на психиатрических кафедрах медици</w:t>
      </w:r>
      <w:r w:rsidR="002C69BE" w:rsidRPr="00301273">
        <w:rPr>
          <w:rFonts w:ascii="Times New Roman" w:hAnsi="Times New Roman"/>
          <w:sz w:val="24"/>
          <w:szCs w:val="24"/>
        </w:rPr>
        <w:t>нских вузов на бюджетной основе</w:t>
      </w:r>
      <w:r w:rsidR="004B5062" w:rsidRPr="00301273">
        <w:rPr>
          <w:rFonts w:ascii="Times New Roman" w:hAnsi="Times New Roman"/>
          <w:sz w:val="24"/>
          <w:szCs w:val="24"/>
        </w:rPr>
        <w:t xml:space="preserve"> вне зависимости от</w:t>
      </w:r>
      <w:r w:rsidR="00FB6259" w:rsidRPr="00301273">
        <w:rPr>
          <w:rFonts w:ascii="Times New Roman" w:hAnsi="Times New Roman"/>
          <w:sz w:val="24"/>
          <w:szCs w:val="24"/>
        </w:rPr>
        <w:t xml:space="preserve"> их ведомственной подчиненности.</w:t>
      </w:r>
      <w:r w:rsidR="0026005C" w:rsidRPr="00301273">
        <w:rPr>
          <w:rFonts w:ascii="Times New Roman" w:hAnsi="Times New Roman"/>
          <w:sz w:val="24"/>
          <w:szCs w:val="24"/>
        </w:rPr>
        <w:t xml:space="preserve"> </w:t>
      </w:r>
      <w:r w:rsidR="00D35559" w:rsidRPr="00301273">
        <w:rPr>
          <w:rFonts w:ascii="Times New Roman" w:hAnsi="Times New Roman"/>
          <w:sz w:val="24"/>
          <w:szCs w:val="24"/>
        </w:rPr>
        <w:t>Р</w:t>
      </w:r>
      <w:r w:rsidR="0026005C"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азработать обучающие программы по вопросам детской психиатрии </w:t>
      </w:r>
      <w:r w:rsidR="00693F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="0026005C" w:rsidRPr="00301273">
        <w:rPr>
          <w:rFonts w:ascii="Times New Roman" w:hAnsi="Times New Roman"/>
          <w:sz w:val="24"/>
          <w:szCs w:val="24"/>
          <w:shd w:val="clear" w:color="auto" w:fill="FFFFFF"/>
        </w:rPr>
        <w:t>для этих специалистов с учетом их специфики.</w:t>
      </w:r>
    </w:p>
    <w:p w14:paraId="7575CC70" w14:textId="77777777" w:rsidR="00D06994" w:rsidRDefault="00D06994" w:rsidP="00712EC6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1273">
        <w:rPr>
          <w:rFonts w:ascii="Times New Roman" w:hAnsi="Times New Roman"/>
          <w:sz w:val="24"/>
          <w:szCs w:val="24"/>
        </w:rPr>
        <w:t>3Д.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Активизировать работу по принятию профессионального стандарта специалистов с высшим немедицинским образованием («медицинский логопед», «медицинский психолог»), работающи</w:t>
      </w:r>
      <w:r w:rsidR="00712EC6">
        <w:rPr>
          <w:rFonts w:ascii="Times New Roman" w:hAnsi="Times New Roman"/>
          <w:sz w:val="24"/>
          <w:szCs w:val="24"/>
          <w:shd w:val="clear" w:color="auto" w:fill="FFFFFF"/>
        </w:rPr>
        <w:t>х в учреждениях здравоохранения.</w:t>
      </w:r>
    </w:p>
    <w:p w14:paraId="4330ED95" w14:textId="77777777" w:rsidR="00712EC6" w:rsidRPr="00301273" w:rsidRDefault="00712EC6" w:rsidP="00712EC6">
      <w:pPr>
        <w:widowControl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7174193" w14:textId="77777777" w:rsidR="00363479" w:rsidRDefault="00363479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01273">
        <w:rPr>
          <w:rFonts w:ascii="Times New Roman" w:hAnsi="Times New Roman"/>
          <w:sz w:val="24"/>
          <w:szCs w:val="24"/>
          <w:shd w:val="clear" w:color="auto" w:fill="FFFFFF"/>
        </w:rPr>
        <w:t>4. Считаем целесообразным объединение детских подразделений психиатрических учреждений в единый, можно функциональный, Центр (отдел, больницу, что удобнее</w:t>
      </w:r>
      <w:r w:rsidR="00693F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в зависимости от местных условий и ресурсов), введение единого управления  детскими подразделениями главным внештатным детским специалистом психиатром субъекта РФ</w:t>
      </w:r>
      <w:r w:rsidR="00693F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и являющимся одновременно заведующим Центром или заместителем главного врача</w:t>
      </w:r>
      <w:r w:rsidR="00693FF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по детской психиатрии, или заведующим детско-психиатрическим отделом, или главным врачом данного подразделения для повышения качества оказания психиатрической помощи несовершеннолетним.</w:t>
      </w:r>
    </w:p>
    <w:p w14:paraId="623B7313" w14:textId="77777777" w:rsidR="00712EC6" w:rsidRPr="00301273" w:rsidRDefault="00712EC6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DBA9578" w14:textId="77777777" w:rsidR="00A55D72" w:rsidRPr="00301273" w:rsidRDefault="00363479" w:rsidP="00712EC6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5</w:t>
      </w:r>
      <w:r w:rsidR="00A55D72" w:rsidRPr="00301273">
        <w:rPr>
          <w:rFonts w:ascii="Times New Roman" w:hAnsi="Times New Roman"/>
          <w:sz w:val="24"/>
          <w:szCs w:val="24"/>
        </w:rPr>
        <w:t xml:space="preserve">. </w:t>
      </w:r>
      <w:r w:rsidR="00FB6259" w:rsidRPr="00301273">
        <w:rPr>
          <w:rFonts w:ascii="Times New Roman" w:hAnsi="Times New Roman"/>
          <w:sz w:val="24"/>
          <w:szCs w:val="24"/>
        </w:rPr>
        <w:t xml:space="preserve">Необходимы </w:t>
      </w:r>
      <w:r w:rsidR="00820191" w:rsidRPr="00301273">
        <w:rPr>
          <w:rFonts w:ascii="Times New Roman" w:hAnsi="Times New Roman"/>
          <w:sz w:val="24"/>
          <w:szCs w:val="24"/>
        </w:rPr>
        <w:t>разработка и</w:t>
      </w:r>
      <w:r w:rsidR="00A55D72" w:rsidRPr="00301273">
        <w:rPr>
          <w:rFonts w:ascii="Times New Roman" w:hAnsi="Times New Roman"/>
          <w:sz w:val="24"/>
          <w:szCs w:val="24"/>
        </w:rPr>
        <w:t xml:space="preserve"> внедрение направлений персонифицированной медицины</w:t>
      </w:r>
      <w:r w:rsidR="00820191" w:rsidRPr="00301273">
        <w:rPr>
          <w:rFonts w:ascii="Times New Roman" w:hAnsi="Times New Roman"/>
          <w:sz w:val="24"/>
          <w:szCs w:val="24"/>
        </w:rPr>
        <w:t xml:space="preserve">, </w:t>
      </w:r>
      <w:r w:rsidR="00A55D72" w:rsidRPr="00301273">
        <w:rPr>
          <w:rFonts w:ascii="Times New Roman" w:hAnsi="Times New Roman"/>
          <w:sz w:val="24"/>
          <w:szCs w:val="24"/>
        </w:rPr>
        <w:t xml:space="preserve">современных технологий, доказательной диагностики и методов </w:t>
      </w:r>
      <w:r w:rsidR="00876E00" w:rsidRPr="00301273">
        <w:rPr>
          <w:rFonts w:ascii="Times New Roman" w:hAnsi="Times New Roman"/>
          <w:sz w:val="24"/>
          <w:szCs w:val="24"/>
        </w:rPr>
        <w:t>терапии, коррекции и</w:t>
      </w:r>
      <w:r w:rsidR="00A55D72" w:rsidRPr="00301273">
        <w:rPr>
          <w:rFonts w:ascii="Times New Roman" w:hAnsi="Times New Roman"/>
          <w:sz w:val="24"/>
          <w:szCs w:val="24"/>
        </w:rPr>
        <w:t xml:space="preserve"> реабилитации (</w:t>
      </w:r>
      <w:proofErr w:type="spellStart"/>
      <w:r w:rsidR="00A55D72" w:rsidRPr="00301273">
        <w:rPr>
          <w:rFonts w:ascii="Times New Roman" w:hAnsi="Times New Roman"/>
          <w:sz w:val="24"/>
          <w:szCs w:val="24"/>
        </w:rPr>
        <w:t>абилитации</w:t>
      </w:r>
      <w:proofErr w:type="spellEnd"/>
      <w:r w:rsidR="00A55D72" w:rsidRPr="00301273">
        <w:rPr>
          <w:rFonts w:ascii="Times New Roman" w:hAnsi="Times New Roman"/>
          <w:sz w:val="24"/>
          <w:szCs w:val="24"/>
        </w:rPr>
        <w:t>)</w:t>
      </w:r>
      <w:r w:rsidR="00FB6259" w:rsidRPr="00301273">
        <w:rPr>
          <w:rFonts w:ascii="Times New Roman" w:hAnsi="Times New Roman"/>
          <w:sz w:val="24"/>
          <w:szCs w:val="24"/>
        </w:rPr>
        <w:t>,</w:t>
      </w:r>
      <w:r w:rsidR="00A55D72" w:rsidRPr="00301273">
        <w:rPr>
          <w:rFonts w:ascii="Times New Roman" w:hAnsi="Times New Roman"/>
          <w:sz w:val="24"/>
          <w:szCs w:val="24"/>
        </w:rPr>
        <w:t xml:space="preserve"> </w:t>
      </w:r>
      <w:r w:rsidR="00876E00" w:rsidRPr="00301273">
        <w:rPr>
          <w:rFonts w:ascii="Times New Roman" w:hAnsi="Times New Roman"/>
          <w:sz w:val="24"/>
          <w:szCs w:val="24"/>
        </w:rPr>
        <w:t>основанных на достижениях отечественной</w:t>
      </w:r>
      <w:r w:rsidR="00693FF6">
        <w:rPr>
          <w:rFonts w:ascii="Times New Roman" w:hAnsi="Times New Roman"/>
          <w:sz w:val="24"/>
          <w:szCs w:val="24"/>
        </w:rPr>
        <w:t xml:space="preserve">                    </w:t>
      </w:r>
      <w:r w:rsidR="00876E00" w:rsidRPr="00301273">
        <w:rPr>
          <w:rFonts w:ascii="Times New Roman" w:hAnsi="Times New Roman"/>
          <w:sz w:val="24"/>
          <w:szCs w:val="24"/>
        </w:rPr>
        <w:t xml:space="preserve"> и мировой медицин</w:t>
      </w:r>
      <w:r w:rsidR="004B5062" w:rsidRPr="00301273">
        <w:rPr>
          <w:rFonts w:ascii="Times New Roman" w:hAnsi="Times New Roman"/>
          <w:sz w:val="24"/>
          <w:szCs w:val="24"/>
        </w:rPr>
        <w:t>ы</w:t>
      </w:r>
      <w:r w:rsidR="00FB6259" w:rsidRPr="00301273">
        <w:rPr>
          <w:rFonts w:ascii="Times New Roman" w:hAnsi="Times New Roman"/>
          <w:sz w:val="24"/>
          <w:szCs w:val="24"/>
        </w:rPr>
        <w:t>, в детскую психиатрическую практику.</w:t>
      </w:r>
    </w:p>
    <w:p w14:paraId="1A04CFD9" w14:textId="77777777" w:rsidR="00876E00" w:rsidRPr="00712EC6" w:rsidRDefault="00363479" w:rsidP="00712EC6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lastRenderedPageBreak/>
        <w:t>5</w:t>
      </w:r>
      <w:r w:rsidR="0034045C" w:rsidRPr="00301273">
        <w:rPr>
          <w:rFonts w:ascii="Times New Roman" w:hAnsi="Times New Roman"/>
          <w:sz w:val="24"/>
          <w:szCs w:val="24"/>
        </w:rPr>
        <w:t xml:space="preserve">А. </w:t>
      </w:r>
      <w:r w:rsidR="00FB6259" w:rsidRPr="00301273">
        <w:rPr>
          <w:rFonts w:ascii="Times New Roman" w:hAnsi="Times New Roman"/>
          <w:sz w:val="24"/>
          <w:szCs w:val="24"/>
        </w:rPr>
        <w:t>Следует п</w:t>
      </w:r>
      <w:r w:rsidR="00876E00" w:rsidRPr="00301273">
        <w:rPr>
          <w:rFonts w:ascii="Times New Roman" w:hAnsi="Times New Roman"/>
          <w:sz w:val="24"/>
          <w:szCs w:val="24"/>
        </w:rPr>
        <w:t xml:space="preserve">родолжить обновление и создание клинических рекомендаций </w:t>
      </w:r>
      <w:r w:rsidR="00693FF6">
        <w:rPr>
          <w:rFonts w:ascii="Times New Roman" w:hAnsi="Times New Roman"/>
          <w:sz w:val="24"/>
          <w:szCs w:val="24"/>
        </w:rPr>
        <w:t xml:space="preserve">                    </w:t>
      </w:r>
      <w:r w:rsidR="00876E00" w:rsidRPr="00301273">
        <w:rPr>
          <w:rFonts w:ascii="Times New Roman" w:hAnsi="Times New Roman"/>
          <w:sz w:val="24"/>
          <w:szCs w:val="24"/>
        </w:rPr>
        <w:t>по психическим расстройствам у детей согласно требованиям доказательной медицины</w:t>
      </w:r>
      <w:r w:rsidR="004B5062" w:rsidRPr="00301273">
        <w:rPr>
          <w:rFonts w:ascii="Times New Roman" w:hAnsi="Times New Roman"/>
          <w:sz w:val="24"/>
          <w:szCs w:val="24"/>
        </w:rPr>
        <w:t xml:space="preserve"> </w:t>
      </w:r>
      <w:r w:rsidR="00693FF6">
        <w:rPr>
          <w:rFonts w:ascii="Times New Roman" w:hAnsi="Times New Roman"/>
          <w:sz w:val="24"/>
          <w:szCs w:val="24"/>
        </w:rPr>
        <w:t xml:space="preserve">                </w:t>
      </w:r>
      <w:r w:rsidR="004B5062" w:rsidRPr="00301273">
        <w:rPr>
          <w:rFonts w:ascii="Times New Roman" w:hAnsi="Times New Roman"/>
          <w:sz w:val="24"/>
          <w:szCs w:val="24"/>
        </w:rPr>
        <w:t>с приоритетным использованием отечественных достижений.</w:t>
      </w:r>
      <w:r w:rsidR="00AC3B03">
        <w:rPr>
          <w:rFonts w:ascii="Times New Roman" w:hAnsi="Times New Roman"/>
          <w:sz w:val="24"/>
          <w:szCs w:val="24"/>
        </w:rPr>
        <w:t xml:space="preserve"> </w:t>
      </w:r>
      <w:r w:rsidR="00AC3B03" w:rsidRPr="00712EC6">
        <w:rPr>
          <w:rFonts w:ascii="Times New Roman" w:hAnsi="Times New Roman"/>
          <w:sz w:val="24"/>
          <w:szCs w:val="24"/>
        </w:rPr>
        <w:t xml:space="preserve">В частности, рекомендуем внести в клинические рекомендации по </w:t>
      </w:r>
      <w:r w:rsidR="00712EC6" w:rsidRPr="00712EC6">
        <w:rPr>
          <w:rFonts w:ascii="Times New Roman" w:hAnsi="Times New Roman"/>
          <w:sz w:val="24"/>
          <w:szCs w:val="24"/>
        </w:rPr>
        <w:t>расстройствам аутистического спектра</w:t>
      </w:r>
      <w:r w:rsidR="00AC3B03" w:rsidRPr="00712EC6">
        <w:rPr>
          <w:rFonts w:ascii="Times New Roman" w:hAnsi="Times New Roman"/>
          <w:sz w:val="24"/>
          <w:szCs w:val="24"/>
        </w:rPr>
        <w:t xml:space="preserve"> в качестве скринингового метода </w:t>
      </w:r>
      <w:r w:rsidR="00712EC6" w:rsidRPr="00712EC6">
        <w:rPr>
          <w:rFonts w:ascii="Times New Roman" w:hAnsi="Times New Roman"/>
          <w:sz w:val="24"/>
          <w:szCs w:val="24"/>
        </w:rPr>
        <w:t>«</w:t>
      </w:r>
      <w:r w:rsidR="00903118" w:rsidRPr="00712EC6">
        <w:rPr>
          <w:rFonts w:ascii="Times New Roman" w:hAnsi="Times New Roman"/>
        </w:rPr>
        <w:t>Анкет</w:t>
      </w:r>
      <w:r w:rsidR="00712EC6" w:rsidRPr="00712EC6">
        <w:rPr>
          <w:rFonts w:ascii="Times New Roman" w:hAnsi="Times New Roman"/>
        </w:rPr>
        <w:t>у</w:t>
      </w:r>
      <w:r w:rsidR="00903118" w:rsidRPr="00712EC6">
        <w:rPr>
          <w:rFonts w:ascii="Times New Roman" w:hAnsi="Times New Roman"/>
        </w:rPr>
        <w:t xml:space="preserve"> для родителей по выявлению нарушений психического (психологического) развития, риска возникновения расстройств аутистического спектра у детей раннего возраста (до 2 лет)</w:t>
      </w:r>
      <w:r w:rsidR="00712EC6" w:rsidRPr="00712EC6">
        <w:rPr>
          <w:rFonts w:ascii="Times New Roman" w:hAnsi="Times New Roman"/>
        </w:rPr>
        <w:t xml:space="preserve">» </w:t>
      </w:r>
      <w:proofErr w:type="spellStart"/>
      <w:r w:rsidR="00903118" w:rsidRPr="00712EC6">
        <w:rPr>
          <w:rFonts w:ascii="Times New Roman" w:hAnsi="Times New Roman"/>
        </w:rPr>
        <w:t>Симашков</w:t>
      </w:r>
      <w:r w:rsidR="00712EC6" w:rsidRPr="00712EC6">
        <w:rPr>
          <w:rFonts w:ascii="Times New Roman" w:hAnsi="Times New Roman"/>
        </w:rPr>
        <w:t>ой</w:t>
      </w:r>
      <w:proofErr w:type="spellEnd"/>
      <w:r w:rsidR="00903118" w:rsidRPr="00712EC6">
        <w:rPr>
          <w:rFonts w:ascii="Times New Roman" w:hAnsi="Times New Roman"/>
        </w:rPr>
        <w:t xml:space="preserve"> Н.В., Козловск</w:t>
      </w:r>
      <w:r w:rsidR="00712EC6" w:rsidRPr="00712EC6">
        <w:rPr>
          <w:rFonts w:ascii="Times New Roman" w:hAnsi="Times New Roman"/>
        </w:rPr>
        <w:t>ой</w:t>
      </w:r>
      <w:r w:rsidR="00903118" w:rsidRPr="00712EC6">
        <w:rPr>
          <w:rFonts w:ascii="Times New Roman" w:hAnsi="Times New Roman"/>
        </w:rPr>
        <w:t xml:space="preserve"> Г.В., Иванов</w:t>
      </w:r>
      <w:r w:rsidR="00712EC6" w:rsidRPr="00712EC6">
        <w:rPr>
          <w:rFonts w:ascii="Times New Roman" w:hAnsi="Times New Roman"/>
        </w:rPr>
        <w:t>а</w:t>
      </w:r>
      <w:r w:rsidR="00903118" w:rsidRPr="00712EC6">
        <w:rPr>
          <w:rFonts w:ascii="Times New Roman" w:hAnsi="Times New Roman"/>
        </w:rPr>
        <w:t xml:space="preserve"> М.В., 2014</w:t>
      </w:r>
      <w:r w:rsidR="00712EC6" w:rsidRPr="00712EC6">
        <w:rPr>
          <w:rFonts w:ascii="Times New Roman" w:hAnsi="Times New Roman"/>
        </w:rPr>
        <w:t>.</w:t>
      </w:r>
    </w:p>
    <w:p w14:paraId="45A67499" w14:textId="77777777" w:rsidR="008E1094" w:rsidRDefault="008E1094" w:rsidP="00712EC6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 xml:space="preserve">5Б. </w:t>
      </w:r>
      <w:r w:rsidR="00094501">
        <w:rPr>
          <w:rFonts w:ascii="Times New Roman" w:hAnsi="Times New Roman"/>
          <w:sz w:val="24"/>
          <w:szCs w:val="24"/>
        </w:rPr>
        <w:t>Целесообразно в</w:t>
      </w:r>
      <w:r w:rsidRPr="00301273">
        <w:rPr>
          <w:rFonts w:ascii="Times New Roman" w:hAnsi="Times New Roman"/>
          <w:sz w:val="24"/>
          <w:szCs w:val="24"/>
        </w:rPr>
        <w:t xml:space="preserve">недрить методические алгоритмы по снижению стигматизации детей с нарушениями психического здоровья и воспитывающих их семей и </w:t>
      </w:r>
      <w:r w:rsidR="00094501">
        <w:rPr>
          <w:rFonts w:ascii="Times New Roman" w:hAnsi="Times New Roman"/>
          <w:sz w:val="24"/>
          <w:szCs w:val="24"/>
        </w:rPr>
        <w:t xml:space="preserve">по </w:t>
      </w:r>
      <w:r w:rsidRPr="00301273">
        <w:rPr>
          <w:rFonts w:ascii="Times New Roman" w:hAnsi="Times New Roman"/>
          <w:sz w:val="24"/>
          <w:szCs w:val="24"/>
        </w:rPr>
        <w:t xml:space="preserve">активному вовлечению родителей в </w:t>
      </w:r>
      <w:proofErr w:type="spellStart"/>
      <w:r w:rsidRPr="00301273">
        <w:rPr>
          <w:rFonts w:ascii="Times New Roman" w:hAnsi="Times New Roman"/>
          <w:sz w:val="24"/>
          <w:szCs w:val="24"/>
        </w:rPr>
        <w:t>скринирующие</w:t>
      </w:r>
      <w:proofErr w:type="spellEnd"/>
      <w:r w:rsidRPr="00301273">
        <w:rPr>
          <w:rFonts w:ascii="Times New Roman" w:hAnsi="Times New Roman"/>
          <w:sz w:val="24"/>
          <w:szCs w:val="24"/>
        </w:rPr>
        <w:t xml:space="preserve"> программы на основе приоритетных направлени</w:t>
      </w:r>
      <w:r w:rsidR="0060351A">
        <w:rPr>
          <w:rFonts w:ascii="Times New Roman" w:hAnsi="Times New Roman"/>
          <w:sz w:val="24"/>
          <w:szCs w:val="24"/>
        </w:rPr>
        <w:t>й</w:t>
      </w:r>
      <w:r w:rsidRPr="00301273">
        <w:rPr>
          <w:rFonts w:ascii="Times New Roman" w:hAnsi="Times New Roman"/>
          <w:sz w:val="24"/>
          <w:szCs w:val="24"/>
        </w:rPr>
        <w:t xml:space="preserve"> развития профилактической психиатрии раннего возраста.</w:t>
      </w:r>
    </w:p>
    <w:p w14:paraId="1DD3F756" w14:textId="77777777" w:rsidR="00712EC6" w:rsidRPr="00301273" w:rsidRDefault="00712EC6" w:rsidP="00712EC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C46B57" w14:textId="77777777" w:rsidR="00D87254" w:rsidRPr="00301273" w:rsidRDefault="00363479" w:rsidP="00712EC6">
      <w:pPr>
        <w:pStyle w:val="a3"/>
        <w:widowControl w:val="0"/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273">
        <w:rPr>
          <w:rFonts w:ascii="Times New Roman" w:hAnsi="Times New Roman"/>
          <w:sz w:val="24"/>
          <w:szCs w:val="24"/>
        </w:rPr>
        <w:t>6</w:t>
      </w:r>
      <w:r w:rsidR="00D87254" w:rsidRPr="00301273">
        <w:rPr>
          <w:rFonts w:ascii="Times New Roman" w:hAnsi="Times New Roman"/>
          <w:sz w:val="24"/>
          <w:szCs w:val="24"/>
        </w:rPr>
        <w:t>. Следует развивать междисциплинарное взаимодействие психиатров и педиатров</w:t>
      </w:r>
      <w:r w:rsidR="0060351A">
        <w:rPr>
          <w:rFonts w:ascii="Times New Roman" w:hAnsi="Times New Roman"/>
          <w:sz w:val="24"/>
          <w:szCs w:val="24"/>
        </w:rPr>
        <w:t>,</w:t>
      </w:r>
      <w:r w:rsidR="00D87254" w:rsidRPr="00301273">
        <w:rPr>
          <w:rFonts w:ascii="Times New Roman" w:hAnsi="Times New Roman"/>
          <w:sz w:val="24"/>
          <w:szCs w:val="24"/>
        </w:rPr>
        <w:t xml:space="preserve"> </w:t>
      </w:r>
      <w:r w:rsidR="0060351A" w:rsidRPr="00301273">
        <w:rPr>
          <w:rFonts w:ascii="Times New Roman" w:hAnsi="Times New Roman"/>
          <w:sz w:val="24"/>
          <w:szCs w:val="24"/>
          <w:lang w:eastAsia="ru-RU"/>
        </w:rPr>
        <w:t xml:space="preserve">реализовывать 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>междисциплинарный подход в оказании медицинской помощи пациентам</w:t>
      </w:r>
      <w:r w:rsidR="0060351A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="00D87254" w:rsidRPr="00301273">
        <w:rPr>
          <w:rFonts w:ascii="Times New Roman" w:hAnsi="Times New Roman"/>
          <w:sz w:val="24"/>
          <w:szCs w:val="24"/>
          <w:lang w:eastAsia="ru-RU"/>
        </w:rPr>
        <w:t>коморбидными</w:t>
      </w:r>
      <w:proofErr w:type="spellEnd"/>
      <w:r w:rsidR="00D87254" w:rsidRPr="00301273">
        <w:rPr>
          <w:rFonts w:ascii="Times New Roman" w:hAnsi="Times New Roman"/>
          <w:sz w:val="24"/>
          <w:szCs w:val="24"/>
          <w:lang w:eastAsia="ru-RU"/>
        </w:rPr>
        <w:t xml:space="preserve"> психическими и соматическими расстройствами, в выявлении групп риска и профилактике соматических, в частности, сердечно-сосудистых, онкологических заболеваний.</w:t>
      </w:r>
    </w:p>
    <w:p w14:paraId="7556E549" w14:textId="77777777" w:rsidR="00D87254" w:rsidRPr="00301273" w:rsidRDefault="00363479" w:rsidP="00712EC6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6</w:t>
      </w:r>
      <w:r w:rsidR="00D87254" w:rsidRPr="00301273">
        <w:rPr>
          <w:rFonts w:ascii="Times New Roman" w:hAnsi="Times New Roman"/>
          <w:sz w:val="24"/>
          <w:szCs w:val="24"/>
        </w:rPr>
        <w:t>А. Активизировать усилия в сфере подготовки врачей-педиатров по вопросам психического здоровья в рамках системы НМО.</w:t>
      </w:r>
    </w:p>
    <w:p w14:paraId="21A704F4" w14:textId="77777777" w:rsidR="00D87254" w:rsidRPr="00301273" w:rsidRDefault="00363479" w:rsidP="00712EC6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273">
        <w:rPr>
          <w:rFonts w:ascii="Times New Roman" w:hAnsi="Times New Roman"/>
          <w:sz w:val="24"/>
          <w:szCs w:val="24"/>
          <w:lang w:eastAsia="ru-RU"/>
        </w:rPr>
        <w:t>6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 xml:space="preserve">Б. Способствовать улучшению преемственности в оказании помощи пациентам </w:t>
      </w:r>
      <w:r w:rsidR="0060351A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 xml:space="preserve">с ассоциированными психическими и соматическими расстройствами, в том числе </w:t>
      </w:r>
      <w:r w:rsidR="0060351A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>в условиях педиатрических клинико-диагностических центров.</w:t>
      </w:r>
    </w:p>
    <w:p w14:paraId="1F75B99E" w14:textId="77777777" w:rsidR="00D87254" w:rsidRPr="00301273" w:rsidRDefault="00363479" w:rsidP="00712EC6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1273">
        <w:rPr>
          <w:rFonts w:ascii="Times New Roman" w:hAnsi="Times New Roman"/>
          <w:sz w:val="24"/>
          <w:szCs w:val="24"/>
          <w:lang w:eastAsia="ru-RU"/>
        </w:rPr>
        <w:t>6</w:t>
      </w:r>
      <w:r w:rsidR="00D87254" w:rsidRPr="00301273">
        <w:rPr>
          <w:rFonts w:ascii="Times New Roman" w:hAnsi="Times New Roman"/>
          <w:sz w:val="24"/>
          <w:szCs w:val="24"/>
          <w:lang w:eastAsia="ru-RU"/>
        </w:rPr>
        <w:t>В. Повысить эффективность выявления лиц с суицидальным риском среди пациентов общей медицины.</w:t>
      </w:r>
    </w:p>
    <w:p w14:paraId="025EA5FD" w14:textId="77777777" w:rsidR="00D87254" w:rsidRPr="00301273" w:rsidRDefault="00363479" w:rsidP="00712EC6">
      <w:pPr>
        <w:pStyle w:val="a3"/>
        <w:widowControl w:val="0"/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7</w:t>
      </w:r>
      <w:r w:rsidR="00D87254" w:rsidRPr="00301273">
        <w:rPr>
          <w:rFonts w:ascii="Times New Roman" w:hAnsi="Times New Roman"/>
          <w:sz w:val="24"/>
          <w:szCs w:val="24"/>
        </w:rPr>
        <w:t xml:space="preserve">. </w:t>
      </w:r>
      <w:r w:rsidR="006879E7" w:rsidRPr="00301273">
        <w:rPr>
          <w:rFonts w:ascii="Times New Roman" w:hAnsi="Times New Roman"/>
          <w:sz w:val="24"/>
          <w:szCs w:val="24"/>
        </w:rPr>
        <w:t xml:space="preserve">Продолжить </w:t>
      </w:r>
      <w:r w:rsidR="006879E7" w:rsidRPr="00301273">
        <w:rPr>
          <w:rFonts w:ascii="Times New Roman" w:hAnsi="Times New Roman"/>
          <w:sz w:val="24"/>
          <w:szCs w:val="24"/>
          <w:shd w:val="clear" w:color="auto" w:fill="FFFFFF"/>
        </w:rPr>
        <w:t>по Федеральным округам и на уровне субъектов</w:t>
      </w:r>
      <w:r w:rsidR="00D87254" w:rsidRPr="00301273">
        <w:rPr>
          <w:rFonts w:ascii="Times New Roman" w:hAnsi="Times New Roman"/>
          <w:sz w:val="24"/>
          <w:szCs w:val="24"/>
        </w:rPr>
        <w:t xml:space="preserve"> </w:t>
      </w:r>
      <w:r w:rsidR="006879E7" w:rsidRPr="00301273">
        <w:rPr>
          <w:rFonts w:ascii="Times New Roman" w:hAnsi="Times New Roman"/>
          <w:sz w:val="24"/>
          <w:szCs w:val="24"/>
          <w:shd w:val="clear" w:color="auto" w:fill="FFFFFF"/>
        </w:rPr>
        <w:t>РФ</w:t>
      </w:r>
      <w:r w:rsidR="006879E7" w:rsidRPr="00301273">
        <w:rPr>
          <w:rFonts w:ascii="Times New Roman" w:hAnsi="Times New Roman"/>
          <w:sz w:val="24"/>
          <w:szCs w:val="24"/>
        </w:rPr>
        <w:t xml:space="preserve"> работу </w:t>
      </w:r>
      <w:r w:rsidR="0060351A">
        <w:rPr>
          <w:rFonts w:ascii="Times New Roman" w:hAnsi="Times New Roman"/>
          <w:sz w:val="24"/>
          <w:szCs w:val="24"/>
        </w:rPr>
        <w:t xml:space="preserve">                    </w:t>
      </w:r>
      <w:r w:rsidR="00D87254" w:rsidRPr="00301273">
        <w:rPr>
          <w:rFonts w:ascii="Times New Roman" w:hAnsi="Times New Roman"/>
          <w:sz w:val="24"/>
          <w:szCs w:val="24"/>
        </w:rPr>
        <w:t>по первичной и вторичной профилактике суицидов</w:t>
      </w:r>
      <w:r w:rsidR="007947F8" w:rsidRPr="00301273">
        <w:rPr>
          <w:rFonts w:ascii="Times New Roman" w:hAnsi="Times New Roman"/>
          <w:sz w:val="24"/>
          <w:szCs w:val="24"/>
        </w:rPr>
        <w:t xml:space="preserve">, девиантного и </w:t>
      </w:r>
      <w:r w:rsidR="006879E7" w:rsidRPr="00301273">
        <w:rPr>
          <w:rFonts w:ascii="Times New Roman" w:hAnsi="Times New Roman"/>
          <w:sz w:val="24"/>
          <w:szCs w:val="24"/>
        </w:rPr>
        <w:t>деструктивного</w:t>
      </w:r>
      <w:r w:rsidR="007947F8" w:rsidRPr="00301273">
        <w:rPr>
          <w:rFonts w:ascii="Times New Roman" w:hAnsi="Times New Roman"/>
          <w:sz w:val="24"/>
          <w:szCs w:val="24"/>
        </w:rPr>
        <w:t xml:space="preserve"> поведения</w:t>
      </w:r>
      <w:r w:rsidR="006879E7" w:rsidRPr="00301273">
        <w:rPr>
          <w:rFonts w:ascii="Times New Roman" w:hAnsi="Times New Roman"/>
          <w:sz w:val="24"/>
          <w:szCs w:val="24"/>
        </w:rPr>
        <w:t xml:space="preserve"> </w:t>
      </w:r>
      <w:r w:rsidR="00D87254" w:rsidRPr="00301273">
        <w:rPr>
          <w:rFonts w:ascii="Times New Roman" w:hAnsi="Times New Roman"/>
          <w:sz w:val="24"/>
          <w:szCs w:val="24"/>
        </w:rPr>
        <w:t xml:space="preserve">у несовершеннолетних, </w:t>
      </w:r>
      <w:r w:rsidR="006879E7" w:rsidRPr="00301273">
        <w:rPr>
          <w:rFonts w:ascii="Times New Roman" w:hAnsi="Times New Roman"/>
          <w:sz w:val="24"/>
          <w:szCs w:val="24"/>
        </w:rPr>
        <w:t xml:space="preserve">на основе межведомственного </w:t>
      </w:r>
      <w:r w:rsidR="00D87254" w:rsidRPr="00301273">
        <w:rPr>
          <w:rFonts w:ascii="Times New Roman" w:hAnsi="Times New Roman"/>
          <w:sz w:val="24"/>
          <w:szCs w:val="24"/>
        </w:rPr>
        <w:t>взаимодействия</w:t>
      </w:r>
      <w:r w:rsidR="0060351A">
        <w:rPr>
          <w:rFonts w:ascii="Times New Roman" w:hAnsi="Times New Roman"/>
          <w:sz w:val="24"/>
          <w:szCs w:val="24"/>
        </w:rPr>
        <w:t xml:space="preserve">                          </w:t>
      </w:r>
      <w:r w:rsidR="00D87254" w:rsidRPr="00301273">
        <w:rPr>
          <w:rFonts w:ascii="Times New Roman" w:hAnsi="Times New Roman"/>
          <w:sz w:val="24"/>
          <w:szCs w:val="24"/>
        </w:rPr>
        <w:t xml:space="preserve"> </w:t>
      </w:r>
      <w:r w:rsidR="006879E7" w:rsidRPr="00301273">
        <w:rPr>
          <w:rFonts w:ascii="Times New Roman" w:hAnsi="Times New Roman"/>
          <w:sz w:val="24"/>
          <w:szCs w:val="24"/>
        </w:rPr>
        <w:t xml:space="preserve">и </w:t>
      </w:r>
      <w:r w:rsidR="00D87254" w:rsidRPr="00301273">
        <w:rPr>
          <w:rFonts w:ascii="Times New Roman" w:hAnsi="Times New Roman"/>
          <w:sz w:val="24"/>
          <w:szCs w:val="24"/>
        </w:rPr>
        <w:t>имеюще</w:t>
      </w:r>
      <w:r w:rsidR="006879E7" w:rsidRPr="00301273">
        <w:rPr>
          <w:rFonts w:ascii="Times New Roman" w:hAnsi="Times New Roman"/>
          <w:sz w:val="24"/>
          <w:szCs w:val="24"/>
        </w:rPr>
        <w:t>го</w:t>
      </w:r>
      <w:r w:rsidR="00D87254" w:rsidRPr="00301273">
        <w:rPr>
          <w:rFonts w:ascii="Times New Roman" w:hAnsi="Times New Roman"/>
          <w:sz w:val="24"/>
          <w:szCs w:val="24"/>
        </w:rPr>
        <w:t>ся положительного регионального опыта</w:t>
      </w:r>
      <w:r w:rsidR="006879E7" w:rsidRPr="00301273">
        <w:rPr>
          <w:rFonts w:ascii="Times New Roman" w:hAnsi="Times New Roman"/>
          <w:sz w:val="24"/>
          <w:szCs w:val="24"/>
        </w:rPr>
        <w:t xml:space="preserve"> с внедрением </w:t>
      </w:r>
      <w:r w:rsidR="006879E7" w:rsidRPr="00301273">
        <w:rPr>
          <w:rFonts w:ascii="Times New Roman" w:hAnsi="Times New Roman"/>
          <w:sz w:val="24"/>
          <w:szCs w:val="24"/>
          <w:shd w:val="clear" w:color="auto" w:fill="FFFFFF"/>
        </w:rPr>
        <w:t>в новые регионы страны.</w:t>
      </w:r>
    </w:p>
    <w:p w14:paraId="0412883F" w14:textId="77777777" w:rsidR="00D87254" w:rsidRPr="00301273" w:rsidRDefault="00363479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7</w:t>
      </w:r>
      <w:r w:rsidR="00D87254" w:rsidRPr="00301273">
        <w:rPr>
          <w:rFonts w:ascii="Times New Roman" w:hAnsi="Times New Roman"/>
          <w:sz w:val="24"/>
          <w:szCs w:val="24"/>
        </w:rPr>
        <w:t>А. Повышать информированность в вопросах суицидологии и деструктивного поведения детей и подростков в различных профессиональных группах (МЧС, полиция, школьные учителя и психологи, работники СМИ) и в населении путем проведения профессиональных семинаров, вебинаров, их активного предложения и распространения, в том числе в СМИ и социальных сетях.</w:t>
      </w:r>
    </w:p>
    <w:p w14:paraId="5601883E" w14:textId="77777777" w:rsidR="00D87254" w:rsidRPr="00301273" w:rsidRDefault="00363479" w:rsidP="00712EC6">
      <w:pPr>
        <w:pStyle w:val="a3"/>
        <w:widowControl w:val="0"/>
        <w:tabs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7</w:t>
      </w:r>
      <w:r w:rsidR="00D87254" w:rsidRPr="00301273">
        <w:rPr>
          <w:rFonts w:ascii="Times New Roman" w:hAnsi="Times New Roman"/>
          <w:sz w:val="24"/>
          <w:szCs w:val="24"/>
        </w:rPr>
        <w:t xml:space="preserve">Б. Активизировать исследования в сфере изучения эффективности существующих программ суицидальной превенции и профилактики деструктивного поведения несовершеннолетних, проводить рандомизированные контролируемые исследования по изучению эффективности региональных программ превенции. </w:t>
      </w:r>
    </w:p>
    <w:p w14:paraId="13D49B91" w14:textId="77777777" w:rsidR="00D87254" w:rsidRPr="00301273" w:rsidRDefault="00363479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</w:rPr>
        <w:t>7</w:t>
      </w:r>
      <w:r w:rsidR="00D87254" w:rsidRPr="00301273">
        <w:rPr>
          <w:rFonts w:ascii="Times New Roman" w:hAnsi="Times New Roman"/>
          <w:sz w:val="24"/>
          <w:szCs w:val="24"/>
        </w:rPr>
        <w:t xml:space="preserve">В. Активизировать усилия по разработке национальной программы суицидальной превенции и профилактики </w:t>
      </w:r>
      <w:r w:rsidR="004A58EC" w:rsidRPr="00301273">
        <w:rPr>
          <w:rFonts w:ascii="Times New Roman" w:hAnsi="Times New Roman"/>
          <w:sz w:val="24"/>
          <w:szCs w:val="24"/>
        </w:rPr>
        <w:t xml:space="preserve">девиантного, </w:t>
      </w:r>
      <w:r w:rsidR="00D87254" w:rsidRPr="00301273">
        <w:rPr>
          <w:rFonts w:ascii="Times New Roman" w:hAnsi="Times New Roman"/>
          <w:sz w:val="24"/>
          <w:szCs w:val="24"/>
        </w:rPr>
        <w:t xml:space="preserve">деструктивного, поведения несовершеннолетних, особенно в регионах с высокими показателями по этим проблемам (Дальний Восток, Сибирь и др.), в том числе у несовершеннолетних, и лоббированию </w:t>
      </w:r>
      <w:r w:rsidR="0060351A">
        <w:rPr>
          <w:rFonts w:ascii="Times New Roman" w:hAnsi="Times New Roman"/>
          <w:sz w:val="24"/>
          <w:szCs w:val="24"/>
        </w:rPr>
        <w:t xml:space="preserve">             </w:t>
      </w:r>
      <w:r w:rsidR="00D87254" w:rsidRPr="00301273">
        <w:rPr>
          <w:rFonts w:ascii="Times New Roman" w:hAnsi="Times New Roman"/>
          <w:sz w:val="24"/>
          <w:szCs w:val="24"/>
        </w:rPr>
        <w:t>ее на различных уровнях путем публикационной активности по теме суицидального поведения и его превенции, привлечения внимания власти и общества к проблеме суицидов.</w:t>
      </w:r>
    </w:p>
    <w:p w14:paraId="5E60C731" w14:textId="77777777" w:rsidR="00D06994" w:rsidRPr="00301273" w:rsidRDefault="00D06994" w:rsidP="00712EC6">
      <w:pPr>
        <w:widowControl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7Г. В соответствии с планом основных мероприятий в рамках Десятилетия детства на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период до 2027 г</w:t>
      </w:r>
      <w:r w:rsidR="0060351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(Утв. распоряжением Правительства Российской Федерации от 23 </w:t>
      </w:r>
      <w:r w:rsidR="0060351A">
        <w:rPr>
          <w:rFonts w:ascii="Times New Roman" w:hAnsi="Times New Roman"/>
          <w:sz w:val="24"/>
          <w:szCs w:val="24"/>
          <w:shd w:val="clear" w:color="auto" w:fill="FFFFFF"/>
        </w:rPr>
        <w:t>ян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>варя 2021 г</w:t>
      </w:r>
      <w:r w:rsidR="0060351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 xml:space="preserve"> № 122-р) считаем целесообразным активизировать работу по оказанию комплексной медико-психологической помощи и реабилитации детям, пострадавшим </w:t>
      </w:r>
      <w:r w:rsidR="0060351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</w:t>
      </w:r>
      <w:r w:rsidRPr="00301273">
        <w:rPr>
          <w:rFonts w:ascii="Times New Roman" w:hAnsi="Times New Roman"/>
          <w:sz w:val="24"/>
          <w:szCs w:val="24"/>
          <w:shd w:val="clear" w:color="auto" w:fill="FFFFFF"/>
        </w:rPr>
        <w:t>от жесткого обращения, включая сексуальное насилие и злоупотребление</w:t>
      </w:r>
    </w:p>
    <w:p w14:paraId="41C68183" w14:textId="77777777" w:rsidR="001C7DD5" w:rsidRDefault="00363479" w:rsidP="00712EC6">
      <w:pPr>
        <w:pStyle w:val="1"/>
        <w:shd w:val="clear" w:color="auto" w:fill="FFFFFF"/>
        <w:spacing w:before="161" w:beforeAutospacing="0" w:after="161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301273">
        <w:rPr>
          <w:b w:val="0"/>
          <w:sz w:val="24"/>
          <w:szCs w:val="24"/>
        </w:rPr>
        <w:t>8</w:t>
      </w:r>
      <w:r w:rsidR="00686CC4" w:rsidRPr="00301273">
        <w:rPr>
          <w:b w:val="0"/>
          <w:sz w:val="24"/>
          <w:szCs w:val="24"/>
        </w:rPr>
        <w:t xml:space="preserve">. </w:t>
      </w:r>
      <w:r w:rsidR="0012024D" w:rsidRPr="00301273">
        <w:rPr>
          <w:b w:val="0"/>
          <w:sz w:val="24"/>
          <w:szCs w:val="24"/>
        </w:rPr>
        <w:t xml:space="preserve">Необходимо внести изменения в </w:t>
      </w:r>
      <w:r w:rsidR="001C7DD5" w:rsidRPr="00301273">
        <w:rPr>
          <w:b w:val="0"/>
          <w:sz w:val="24"/>
          <w:szCs w:val="24"/>
        </w:rPr>
        <w:t>«</w:t>
      </w:r>
      <w:r w:rsidR="0012024D" w:rsidRPr="00301273">
        <w:rPr>
          <w:b w:val="0"/>
          <w:sz w:val="24"/>
          <w:szCs w:val="24"/>
        </w:rPr>
        <w:t xml:space="preserve">Федеральный закон </w:t>
      </w:r>
      <w:r w:rsidR="0060351A" w:rsidRPr="00301273">
        <w:rPr>
          <w:b w:val="0"/>
          <w:sz w:val="24"/>
          <w:szCs w:val="24"/>
        </w:rPr>
        <w:t>от 29.12.2012</w:t>
      </w:r>
      <w:r w:rsidR="0060351A">
        <w:rPr>
          <w:b w:val="0"/>
          <w:sz w:val="24"/>
          <w:szCs w:val="24"/>
        </w:rPr>
        <w:t xml:space="preserve"> г.</w:t>
      </w:r>
      <w:r w:rsidR="0060351A" w:rsidRPr="00301273">
        <w:rPr>
          <w:b w:val="0"/>
          <w:sz w:val="24"/>
          <w:szCs w:val="24"/>
        </w:rPr>
        <w:t xml:space="preserve"> </w:t>
      </w:r>
      <w:r w:rsidR="0060351A">
        <w:rPr>
          <w:b w:val="0"/>
          <w:sz w:val="24"/>
          <w:szCs w:val="24"/>
        </w:rPr>
        <w:t>№</w:t>
      </w:r>
      <w:r w:rsidR="0060351A" w:rsidRPr="00301273">
        <w:rPr>
          <w:b w:val="0"/>
          <w:sz w:val="24"/>
          <w:szCs w:val="24"/>
        </w:rPr>
        <w:t xml:space="preserve"> 273-ФЗ </w:t>
      </w:r>
      <w:r w:rsidR="0012024D" w:rsidRPr="00301273">
        <w:rPr>
          <w:b w:val="0"/>
          <w:sz w:val="24"/>
          <w:szCs w:val="24"/>
        </w:rPr>
        <w:t>"Об образовании</w:t>
      </w:r>
      <w:r w:rsidR="0060351A">
        <w:rPr>
          <w:b w:val="0"/>
          <w:sz w:val="24"/>
          <w:szCs w:val="24"/>
        </w:rPr>
        <w:t xml:space="preserve"> в</w:t>
      </w:r>
      <w:r w:rsidR="0012024D" w:rsidRPr="00301273">
        <w:rPr>
          <w:b w:val="0"/>
          <w:sz w:val="24"/>
          <w:szCs w:val="24"/>
        </w:rPr>
        <w:t xml:space="preserve"> Российской Федерации" </w:t>
      </w:r>
      <w:r w:rsidR="00876E00" w:rsidRPr="00301273">
        <w:rPr>
          <w:b w:val="0"/>
          <w:sz w:val="24"/>
          <w:szCs w:val="24"/>
        </w:rPr>
        <w:t>относительно детей с тяжелыми интеллектуальными дефектами.</w:t>
      </w:r>
      <w:r w:rsidR="001C7DD5" w:rsidRPr="00301273">
        <w:rPr>
          <w:b w:val="0"/>
          <w:sz w:val="24"/>
          <w:szCs w:val="24"/>
        </w:rPr>
        <w:t xml:space="preserve"> </w:t>
      </w:r>
      <w:r w:rsidR="00A3503C" w:rsidRPr="00301273">
        <w:rPr>
          <w:b w:val="0"/>
          <w:sz w:val="24"/>
          <w:szCs w:val="24"/>
        </w:rPr>
        <w:t xml:space="preserve">Считаем, что </w:t>
      </w:r>
      <w:r w:rsidR="0012024D" w:rsidRPr="00301273">
        <w:rPr>
          <w:b w:val="0"/>
          <w:sz w:val="24"/>
          <w:szCs w:val="24"/>
        </w:rPr>
        <w:t xml:space="preserve">при тяжелых интеллектуальных дефектах </w:t>
      </w:r>
      <w:r w:rsidR="00A3503C" w:rsidRPr="00301273">
        <w:rPr>
          <w:b w:val="0"/>
          <w:sz w:val="24"/>
          <w:szCs w:val="24"/>
        </w:rPr>
        <w:t>обучение должно проводиться в условиях учреждений, в которых находятся данные несовершеннолетние.</w:t>
      </w:r>
    </w:p>
    <w:p w14:paraId="15919E73" w14:textId="77777777" w:rsidR="00DD5087" w:rsidRDefault="00DD5087" w:rsidP="00712EC6">
      <w:pPr>
        <w:pStyle w:val="1"/>
        <w:shd w:val="clear" w:color="auto" w:fill="FFFFFF"/>
        <w:spacing w:before="161" w:beforeAutospacing="0" w:after="161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3D0906A5" w14:textId="77777777" w:rsidR="00DD5087" w:rsidRDefault="00DD5087" w:rsidP="00712EC6">
      <w:pPr>
        <w:pStyle w:val="1"/>
        <w:shd w:val="clear" w:color="auto" w:fill="FFFFFF"/>
        <w:spacing w:before="161" w:beforeAutospacing="0" w:after="161" w:afterAutospacing="0" w:line="276" w:lineRule="auto"/>
        <w:ind w:firstLine="709"/>
        <w:jc w:val="both"/>
        <w:rPr>
          <w:b w:val="0"/>
          <w:sz w:val="24"/>
          <w:szCs w:val="24"/>
        </w:rPr>
      </w:pPr>
    </w:p>
    <w:p w14:paraId="0AE682C0" w14:textId="77777777" w:rsidR="00DD5087" w:rsidRDefault="00DD5087" w:rsidP="00DD5087">
      <w:pPr>
        <w:pStyle w:val="1"/>
        <w:shd w:val="clear" w:color="auto" w:fill="FFFFFF"/>
        <w:spacing w:before="161" w:beforeAutospacing="0" w:after="161" w:afterAutospacing="0"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коллеги!</w:t>
      </w:r>
    </w:p>
    <w:p w14:paraId="17B18F2A" w14:textId="3DEBF0F1" w:rsidR="00DD5087" w:rsidRPr="00301273" w:rsidRDefault="00DD5087" w:rsidP="00DD5087">
      <w:pPr>
        <w:pStyle w:val="1"/>
        <w:shd w:val="clear" w:color="auto" w:fill="FFFFFF"/>
        <w:spacing w:before="161" w:beforeAutospacing="0" w:after="161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Обращаем Ваше внимание, что поправки и предложения в проект резолюции можно вносить до 20.10.2023 года (включительно) по адресу электронной почты: </w:t>
      </w:r>
      <w:r w:rsidRPr="00DD5087">
        <w:rPr>
          <w:color w:val="365F91" w:themeColor="accent1" w:themeShade="BF"/>
          <w:sz w:val="28"/>
          <w:szCs w:val="28"/>
        </w:rPr>
        <w:t>kf28@kirovgma.ru</w:t>
      </w:r>
    </w:p>
    <w:sectPr w:rsidR="00DD5087" w:rsidRPr="00301273" w:rsidSect="005B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35F"/>
    <w:multiLevelType w:val="multilevel"/>
    <w:tmpl w:val="1A5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55CEB"/>
    <w:multiLevelType w:val="hybridMultilevel"/>
    <w:tmpl w:val="B866C86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E8F"/>
    <w:multiLevelType w:val="hybridMultilevel"/>
    <w:tmpl w:val="567C3DFC"/>
    <w:lvl w:ilvl="0" w:tplc="7B3E9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0AB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09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6BF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6A8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ED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CB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62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0F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46673"/>
    <w:multiLevelType w:val="multilevel"/>
    <w:tmpl w:val="0A1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83E74"/>
    <w:multiLevelType w:val="hybridMultilevel"/>
    <w:tmpl w:val="500E78D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70708">
    <w:abstractNumId w:val="0"/>
  </w:num>
  <w:num w:numId="2" w16cid:durableId="1359891981">
    <w:abstractNumId w:val="3"/>
  </w:num>
  <w:num w:numId="3" w16cid:durableId="127866329">
    <w:abstractNumId w:val="2"/>
  </w:num>
  <w:num w:numId="4" w16cid:durableId="1070621037">
    <w:abstractNumId w:val="1"/>
  </w:num>
  <w:num w:numId="5" w16cid:durableId="1182011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8D"/>
    <w:rsid w:val="000666B6"/>
    <w:rsid w:val="0006671E"/>
    <w:rsid w:val="00094501"/>
    <w:rsid w:val="0012024D"/>
    <w:rsid w:val="0014384E"/>
    <w:rsid w:val="00187286"/>
    <w:rsid w:val="001C7DD5"/>
    <w:rsid w:val="001E0FC6"/>
    <w:rsid w:val="001E2496"/>
    <w:rsid w:val="001F2096"/>
    <w:rsid w:val="00232E67"/>
    <w:rsid w:val="00241230"/>
    <w:rsid w:val="0024606C"/>
    <w:rsid w:val="0026005C"/>
    <w:rsid w:val="002C69BE"/>
    <w:rsid w:val="00301273"/>
    <w:rsid w:val="0034045C"/>
    <w:rsid w:val="00363479"/>
    <w:rsid w:val="00384F6A"/>
    <w:rsid w:val="003A2B00"/>
    <w:rsid w:val="003A4E63"/>
    <w:rsid w:val="003C1954"/>
    <w:rsid w:val="00431552"/>
    <w:rsid w:val="004A58EC"/>
    <w:rsid w:val="004B5062"/>
    <w:rsid w:val="005B35F8"/>
    <w:rsid w:val="005B4E1A"/>
    <w:rsid w:val="005C5E1E"/>
    <w:rsid w:val="0060351A"/>
    <w:rsid w:val="00663E91"/>
    <w:rsid w:val="00686CC4"/>
    <w:rsid w:val="006879E7"/>
    <w:rsid w:val="00693FF6"/>
    <w:rsid w:val="006D2C8A"/>
    <w:rsid w:val="006D497E"/>
    <w:rsid w:val="0070055B"/>
    <w:rsid w:val="007018D8"/>
    <w:rsid w:val="0070345A"/>
    <w:rsid w:val="00712EC6"/>
    <w:rsid w:val="00724041"/>
    <w:rsid w:val="00771CF7"/>
    <w:rsid w:val="007947F8"/>
    <w:rsid w:val="00820191"/>
    <w:rsid w:val="0082708D"/>
    <w:rsid w:val="008335B2"/>
    <w:rsid w:val="00876E00"/>
    <w:rsid w:val="008D6C8A"/>
    <w:rsid w:val="008E1094"/>
    <w:rsid w:val="00903118"/>
    <w:rsid w:val="00917113"/>
    <w:rsid w:val="00917745"/>
    <w:rsid w:val="00935F92"/>
    <w:rsid w:val="00954781"/>
    <w:rsid w:val="00967EC3"/>
    <w:rsid w:val="00975B01"/>
    <w:rsid w:val="009A70C9"/>
    <w:rsid w:val="009D11C0"/>
    <w:rsid w:val="009E5BF9"/>
    <w:rsid w:val="00A242BA"/>
    <w:rsid w:val="00A3503C"/>
    <w:rsid w:val="00A47724"/>
    <w:rsid w:val="00A55D72"/>
    <w:rsid w:val="00A862F4"/>
    <w:rsid w:val="00AC0A08"/>
    <w:rsid w:val="00AC3B03"/>
    <w:rsid w:val="00AC6374"/>
    <w:rsid w:val="00B41494"/>
    <w:rsid w:val="00BB5615"/>
    <w:rsid w:val="00C1474D"/>
    <w:rsid w:val="00CC0BCF"/>
    <w:rsid w:val="00D06994"/>
    <w:rsid w:val="00D35559"/>
    <w:rsid w:val="00D8337D"/>
    <w:rsid w:val="00D87254"/>
    <w:rsid w:val="00DD5087"/>
    <w:rsid w:val="00DE1DB1"/>
    <w:rsid w:val="00DE4E9F"/>
    <w:rsid w:val="00E16B3E"/>
    <w:rsid w:val="00E20CC4"/>
    <w:rsid w:val="00E47F45"/>
    <w:rsid w:val="00E963AE"/>
    <w:rsid w:val="00EB2426"/>
    <w:rsid w:val="00F53CDF"/>
    <w:rsid w:val="00F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6089"/>
  <w15:docId w15:val="{84FE7BEF-FB45-4555-8B12-CA2CE2A6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C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0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1E2496"/>
    <w:pPr>
      <w:ind w:left="720"/>
      <w:contextualSpacing/>
    </w:pPr>
  </w:style>
  <w:style w:type="character" w:customStyle="1" w:styleId="postbody">
    <w:name w:val="postbody"/>
    <w:basedOn w:val="a0"/>
    <w:rsid w:val="001F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0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2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0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0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2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83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27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15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6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40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6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25403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4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1253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2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6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4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8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77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11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75461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4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7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8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8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1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64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61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1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16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590318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14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44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84300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2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3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6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01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77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09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51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78569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1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Кировский ГМУ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 А. Буркова</cp:lastModifiedBy>
  <cp:revision>5</cp:revision>
  <cp:lastPrinted>2023-10-13T12:35:00Z</cp:lastPrinted>
  <dcterms:created xsi:type="dcterms:W3CDTF">2023-10-13T12:37:00Z</dcterms:created>
  <dcterms:modified xsi:type="dcterms:W3CDTF">2023-10-16T07:49:00Z</dcterms:modified>
</cp:coreProperties>
</file>